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8F" w:rsidRDefault="00445D8F" w:rsidP="00445D8F">
      <w:pPr>
        <w:ind w:left="540"/>
        <w:jc w:val="center"/>
        <w:rPr>
          <w:b/>
          <w:spacing w:val="20"/>
        </w:rPr>
      </w:pPr>
    </w:p>
    <w:p w:rsidR="00445D8F" w:rsidRPr="00086CF4" w:rsidRDefault="00445D8F" w:rsidP="00445D8F">
      <w:pPr>
        <w:pStyle w:val="1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445D8F" w:rsidRDefault="00445D8F" w:rsidP="00445D8F">
      <w:pPr>
        <w:tabs>
          <w:tab w:val="left" w:pos="2760"/>
          <w:tab w:val="center" w:pos="4677"/>
        </w:tabs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униципальное образование </w:t>
      </w:r>
    </w:p>
    <w:p w:rsidR="00445D8F" w:rsidRPr="00086CF4" w:rsidRDefault="00445D8F" w:rsidP="00445D8F">
      <w:pPr>
        <w:tabs>
          <w:tab w:val="left" w:pos="2760"/>
          <w:tab w:val="center" w:pos="4677"/>
        </w:tabs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 xml:space="preserve"> «Т у л у н с к и й   </w:t>
      </w:r>
      <w:proofErr w:type="gramStart"/>
      <w:r w:rsidRPr="00086CF4">
        <w:rPr>
          <w:b/>
          <w:sz w:val="28"/>
          <w:szCs w:val="28"/>
        </w:rPr>
        <w:t>р</w:t>
      </w:r>
      <w:proofErr w:type="gramEnd"/>
      <w:r w:rsidRPr="00086CF4">
        <w:rPr>
          <w:b/>
          <w:sz w:val="28"/>
          <w:szCs w:val="28"/>
        </w:rPr>
        <w:t xml:space="preserve"> а й о н »</w:t>
      </w:r>
    </w:p>
    <w:p w:rsidR="00445D8F" w:rsidRPr="00D768E2" w:rsidRDefault="00445D8F" w:rsidP="00445D8F">
      <w:pPr>
        <w:jc w:val="center"/>
        <w:rPr>
          <w:b/>
          <w:sz w:val="26"/>
        </w:rPr>
      </w:pPr>
    </w:p>
    <w:p w:rsidR="00445D8F" w:rsidRPr="00086CF4" w:rsidRDefault="00445D8F" w:rsidP="00445D8F">
      <w:pPr>
        <w:pStyle w:val="2"/>
        <w:rPr>
          <w:sz w:val="28"/>
          <w:szCs w:val="28"/>
        </w:rPr>
      </w:pPr>
      <w:r w:rsidRPr="00086CF4">
        <w:rPr>
          <w:sz w:val="28"/>
          <w:szCs w:val="28"/>
        </w:rPr>
        <w:t>ДУМА</w:t>
      </w:r>
    </w:p>
    <w:p w:rsidR="00445D8F" w:rsidRPr="00086CF4" w:rsidRDefault="00445D8F" w:rsidP="00445D8F">
      <w:pPr>
        <w:tabs>
          <w:tab w:val="left" w:pos="1980"/>
        </w:tabs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Тулунского муниципального района</w:t>
      </w:r>
    </w:p>
    <w:p w:rsidR="00445D8F" w:rsidRPr="00086CF4" w:rsidRDefault="00445D8F" w:rsidP="00445D8F">
      <w:pPr>
        <w:tabs>
          <w:tab w:val="left" w:pos="3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Pr="00086CF4">
        <w:rPr>
          <w:b/>
          <w:sz w:val="28"/>
          <w:szCs w:val="28"/>
        </w:rPr>
        <w:t xml:space="preserve"> созыва</w:t>
      </w:r>
    </w:p>
    <w:p w:rsidR="00445D8F" w:rsidRPr="00086CF4" w:rsidRDefault="00445D8F" w:rsidP="00445D8F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445D8F" w:rsidRPr="00086CF4" w:rsidRDefault="00445D8F" w:rsidP="00445D8F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0460E7" w:rsidRDefault="000460E7" w:rsidP="00445D8F">
      <w:pPr>
        <w:ind w:left="540"/>
        <w:jc w:val="both"/>
        <w:rPr>
          <w:b/>
          <w:spacing w:val="20"/>
        </w:rPr>
      </w:pPr>
    </w:p>
    <w:p w:rsidR="00445D8F" w:rsidRPr="00DC27CF" w:rsidRDefault="00B655DF" w:rsidP="00445D8F">
      <w:pPr>
        <w:ind w:left="540"/>
        <w:jc w:val="both"/>
        <w:rPr>
          <w:b/>
          <w:spacing w:val="20"/>
        </w:rPr>
      </w:pPr>
      <w:r>
        <w:rPr>
          <w:b/>
          <w:spacing w:val="20"/>
        </w:rPr>
        <w:t>27 марта</w:t>
      </w:r>
      <w:r w:rsidR="00445D8F" w:rsidRPr="00DC27CF">
        <w:rPr>
          <w:b/>
          <w:spacing w:val="20"/>
        </w:rPr>
        <w:t xml:space="preserve"> 201</w:t>
      </w:r>
      <w:r>
        <w:rPr>
          <w:b/>
          <w:spacing w:val="20"/>
        </w:rPr>
        <w:t>8</w:t>
      </w:r>
      <w:r w:rsidR="00445D8F" w:rsidRPr="00DC27CF">
        <w:rPr>
          <w:b/>
          <w:spacing w:val="20"/>
        </w:rPr>
        <w:t xml:space="preserve"> г.</w:t>
      </w:r>
      <w:r w:rsidR="00445D8F" w:rsidRPr="00DC27CF">
        <w:rPr>
          <w:b/>
          <w:spacing w:val="20"/>
        </w:rPr>
        <w:tab/>
      </w:r>
      <w:r w:rsidR="00445D8F" w:rsidRPr="00DC27CF">
        <w:rPr>
          <w:b/>
          <w:spacing w:val="20"/>
        </w:rPr>
        <w:tab/>
      </w:r>
      <w:r w:rsidR="00445D8F" w:rsidRPr="00DC27CF">
        <w:rPr>
          <w:b/>
          <w:spacing w:val="20"/>
        </w:rPr>
        <w:tab/>
      </w:r>
      <w:r w:rsidR="00445D8F" w:rsidRPr="00DC27CF">
        <w:rPr>
          <w:b/>
          <w:spacing w:val="20"/>
        </w:rPr>
        <w:tab/>
        <w:t xml:space="preserve">              </w:t>
      </w:r>
      <w:r w:rsidR="00445D8F">
        <w:rPr>
          <w:b/>
          <w:spacing w:val="20"/>
        </w:rPr>
        <w:t xml:space="preserve">           </w:t>
      </w:r>
      <w:r>
        <w:rPr>
          <w:b/>
          <w:spacing w:val="20"/>
        </w:rPr>
        <w:t xml:space="preserve">     </w:t>
      </w:r>
      <w:r w:rsidR="00445D8F" w:rsidRPr="00DC27CF">
        <w:rPr>
          <w:b/>
          <w:spacing w:val="20"/>
        </w:rPr>
        <w:t xml:space="preserve"> № </w:t>
      </w:r>
      <w:r>
        <w:rPr>
          <w:b/>
          <w:spacing w:val="20"/>
        </w:rPr>
        <w:t>38</w:t>
      </w:r>
      <w:r w:rsidR="00D1516C">
        <w:rPr>
          <w:b/>
          <w:spacing w:val="20"/>
        </w:rPr>
        <w:t>4</w:t>
      </w:r>
    </w:p>
    <w:p w:rsidR="00445D8F" w:rsidRPr="00DC27CF" w:rsidRDefault="00445D8F" w:rsidP="00445D8F">
      <w:pPr>
        <w:ind w:left="540"/>
        <w:jc w:val="center"/>
        <w:rPr>
          <w:b/>
          <w:spacing w:val="20"/>
        </w:rPr>
      </w:pPr>
    </w:p>
    <w:p w:rsidR="00445D8F" w:rsidRPr="00DC27CF" w:rsidRDefault="00445D8F" w:rsidP="00445D8F">
      <w:pPr>
        <w:ind w:left="540"/>
        <w:rPr>
          <w:b/>
          <w:spacing w:val="20"/>
        </w:rPr>
      </w:pPr>
      <w:r w:rsidRPr="00DC27CF">
        <w:rPr>
          <w:b/>
          <w:spacing w:val="20"/>
        </w:rPr>
        <w:t xml:space="preserve">                                               г.Тулун</w:t>
      </w:r>
    </w:p>
    <w:p w:rsidR="00445D8F" w:rsidRPr="00DC27CF" w:rsidRDefault="00445D8F" w:rsidP="00445D8F">
      <w:pPr>
        <w:ind w:left="540" w:right="424"/>
        <w:rPr>
          <w:b/>
          <w:spacing w:val="20"/>
        </w:rPr>
      </w:pPr>
    </w:p>
    <w:p w:rsidR="00B4346C" w:rsidRPr="007E0B7A" w:rsidRDefault="007E0B7A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63B5E" w:rsidRPr="007E0B7A">
        <w:rPr>
          <w:rFonts w:ascii="Times New Roman" w:hAnsi="Times New Roman" w:cs="Times New Roman"/>
          <w:sz w:val="24"/>
          <w:szCs w:val="24"/>
        </w:rPr>
        <w:t>б утверждении Положения о почетном звании</w:t>
      </w:r>
    </w:p>
    <w:p w:rsidR="00163B5E" w:rsidRPr="007E0B7A" w:rsidRDefault="00163B5E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7E0B7A">
        <w:rPr>
          <w:rFonts w:ascii="Times New Roman" w:hAnsi="Times New Roman" w:cs="Times New Roman"/>
          <w:sz w:val="24"/>
          <w:szCs w:val="24"/>
        </w:rPr>
        <w:t>«Почетный гражданин Тулунского района»</w:t>
      </w:r>
    </w:p>
    <w:p w:rsidR="00B4346C" w:rsidRPr="00B4346C" w:rsidRDefault="00B434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346C" w:rsidRDefault="00B43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 xml:space="preserve">В целях выражения признательности и уважения к гражданам </w:t>
      </w:r>
      <w:r w:rsidR="00163B5E">
        <w:rPr>
          <w:rFonts w:ascii="Times New Roman" w:hAnsi="Times New Roman" w:cs="Times New Roman"/>
          <w:sz w:val="24"/>
          <w:szCs w:val="24"/>
        </w:rPr>
        <w:t>Тулунского</w:t>
      </w:r>
      <w:r w:rsidRPr="00B4346C">
        <w:rPr>
          <w:rFonts w:ascii="Times New Roman" w:hAnsi="Times New Roman" w:cs="Times New Roman"/>
          <w:sz w:val="24"/>
          <w:szCs w:val="24"/>
        </w:rPr>
        <w:t xml:space="preserve"> района, внесшим значительный вклад в развитие района, </w:t>
      </w:r>
      <w:r w:rsidRPr="00E165D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="00E165D5" w:rsidRPr="00E165D5">
          <w:rPr>
            <w:rFonts w:ascii="Times New Roman" w:hAnsi="Times New Roman" w:cs="Times New Roman"/>
            <w:sz w:val="24"/>
            <w:szCs w:val="24"/>
          </w:rPr>
          <w:t>статьями</w:t>
        </w:r>
        <w:r w:rsidRPr="00E165D5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E165D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165D5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E165D5" w:rsidRPr="00E165D5">
        <w:rPr>
          <w:rFonts w:ascii="Times New Roman" w:hAnsi="Times New Roman" w:cs="Times New Roman"/>
          <w:sz w:val="24"/>
          <w:szCs w:val="24"/>
        </w:rPr>
        <w:t>7</w:t>
      </w:r>
      <w:r w:rsidRPr="00E165D5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E165D5" w:rsidRPr="00E165D5">
          <w:rPr>
            <w:rFonts w:ascii="Times New Roman" w:hAnsi="Times New Roman" w:cs="Times New Roman"/>
            <w:sz w:val="24"/>
            <w:szCs w:val="24"/>
          </w:rPr>
          <w:t>44</w:t>
        </w:r>
      </w:hyperlink>
      <w:r w:rsidRPr="00E165D5">
        <w:rPr>
          <w:rFonts w:ascii="Times New Roman" w:hAnsi="Times New Roman" w:cs="Times New Roman"/>
          <w:sz w:val="24"/>
          <w:szCs w:val="24"/>
        </w:rPr>
        <w:t xml:space="preserve"> Устава </w:t>
      </w:r>
      <w:r w:rsidRPr="00B4346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63B5E">
        <w:rPr>
          <w:rFonts w:ascii="Times New Roman" w:hAnsi="Times New Roman" w:cs="Times New Roman"/>
          <w:sz w:val="24"/>
          <w:szCs w:val="24"/>
        </w:rPr>
        <w:t xml:space="preserve"> «Тулунский район»</w:t>
      </w:r>
      <w:r w:rsidRPr="00B4346C">
        <w:rPr>
          <w:rFonts w:ascii="Times New Roman" w:hAnsi="Times New Roman" w:cs="Times New Roman"/>
          <w:sz w:val="24"/>
          <w:szCs w:val="24"/>
        </w:rPr>
        <w:t xml:space="preserve">, Дума </w:t>
      </w:r>
      <w:r w:rsidR="00163B5E">
        <w:rPr>
          <w:rFonts w:ascii="Times New Roman" w:hAnsi="Times New Roman" w:cs="Times New Roman"/>
          <w:sz w:val="24"/>
          <w:szCs w:val="24"/>
        </w:rPr>
        <w:t xml:space="preserve">Тулунского муниципального </w:t>
      </w:r>
      <w:r w:rsidRPr="00B4346C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163B5E" w:rsidRDefault="00163B5E" w:rsidP="00163B5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63B5E" w:rsidRPr="00B4346C" w:rsidRDefault="00163B5E" w:rsidP="00163B5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B4346C" w:rsidRPr="00B4346C" w:rsidRDefault="00B434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46C" w:rsidRPr="00B4346C" w:rsidRDefault="00B4346C" w:rsidP="00B43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 xml:space="preserve">1. </w:t>
      </w:r>
      <w:r w:rsidRPr="00B101CA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40" w:history="1">
        <w:r w:rsidRPr="00B101CA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B4346C">
        <w:rPr>
          <w:rFonts w:ascii="Times New Roman" w:hAnsi="Times New Roman" w:cs="Times New Roman"/>
          <w:sz w:val="24"/>
          <w:szCs w:val="24"/>
        </w:rPr>
        <w:t xml:space="preserve"> о почетном звании "Почетный гражданин </w:t>
      </w:r>
      <w:r w:rsidR="00163B5E">
        <w:rPr>
          <w:rFonts w:ascii="Times New Roman" w:hAnsi="Times New Roman" w:cs="Times New Roman"/>
          <w:sz w:val="24"/>
          <w:szCs w:val="24"/>
        </w:rPr>
        <w:t>Тулунского</w:t>
      </w:r>
      <w:r w:rsidRPr="00B4346C">
        <w:rPr>
          <w:rFonts w:ascii="Times New Roman" w:hAnsi="Times New Roman" w:cs="Times New Roman"/>
          <w:sz w:val="24"/>
          <w:szCs w:val="24"/>
        </w:rPr>
        <w:t xml:space="preserve"> района" (Приложение N 1).</w:t>
      </w:r>
    </w:p>
    <w:p w:rsidR="00B4346C" w:rsidRPr="00B4346C" w:rsidRDefault="00B43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 xml:space="preserve">2. </w:t>
      </w:r>
      <w:hyperlink r:id="rId8" w:history="1">
        <w:r w:rsidRPr="00B101CA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B101CA">
        <w:rPr>
          <w:rFonts w:ascii="Times New Roman" w:hAnsi="Times New Roman" w:cs="Times New Roman"/>
          <w:sz w:val="24"/>
          <w:szCs w:val="24"/>
        </w:rPr>
        <w:t xml:space="preserve"> Д</w:t>
      </w:r>
      <w:r w:rsidRPr="00B4346C">
        <w:rPr>
          <w:rFonts w:ascii="Times New Roman" w:hAnsi="Times New Roman" w:cs="Times New Roman"/>
          <w:sz w:val="24"/>
          <w:szCs w:val="24"/>
        </w:rPr>
        <w:t xml:space="preserve">умы </w:t>
      </w:r>
      <w:r w:rsidR="00163B5E">
        <w:rPr>
          <w:rFonts w:ascii="Times New Roman" w:hAnsi="Times New Roman" w:cs="Times New Roman"/>
          <w:sz w:val="24"/>
          <w:szCs w:val="24"/>
        </w:rPr>
        <w:t>Тулунского муниципального</w:t>
      </w:r>
      <w:r w:rsidRPr="00B4346C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163B5E">
        <w:rPr>
          <w:rFonts w:ascii="Times New Roman" w:hAnsi="Times New Roman" w:cs="Times New Roman"/>
          <w:sz w:val="24"/>
          <w:szCs w:val="24"/>
        </w:rPr>
        <w:t>26</w:t>
      </w:r>
      <w:r w:rsidRPr="00B4346C">
        <w:rPr>
          <w:rFonts w:ascii="Times New Roman" w:hAnsi="Times New Roman" w:cs="Times New Roman"/>
          <w:sz w:val="24"/>
          <w:szCs w:val="24"/>
        </w:rPr>
        <w:t>.01.20</w:t>
      </w:r>
      <w:r w:rsidR="00163B5E">
        <w:rPr>
          <w:rFonts w:ascii="Times New Roman" w:hAnsi="Times New Roman" w:cs="Times New Roman"/>
          <w:sz w:val="24"/>
          <w:szCs w:val="24"/>
        </w:rPr>
        <w:t>1</w:t>
      </w:r>
      <w:r w:rsidRPr="00B4346C">
        <w:rPr>
          <w:rFonts w:ascii="Times New Roman" w:hAnsi="Times New Roman" w:cs="Times New Roman"/>
          <w:sz w:val="24"/>
          <w:szCs w:val="24"/>
        </w:rPr>
        <w:t xml:space="preserve">0 N </w:t>
      </w:r>
      <w:r w:rsidR="00163B5E">
        <w:rPr>
          <w:rFonts w:ascii="Times New Roman" w:hAnsi="Times New Roman" w:cs="Times New Roman"/>
          <w:sz w:val="24"/>
          <w:szCs w:val="24"/>
        </w:rPr>
        <w:t>129</w:t>
      </w:r>
      <w:r w:rsidRPr="00B4346C">
        <w:rPr>
          <w:rFonts w:ascii="Times New Roman" w:hAnsi="Times New Roman" w:cs="Times New Roman"/>
          <w:sz w:val="24"/>
          <w:szCs w:val="24"/>
        </w:rPr>
        <w:t xml:space="preserve"> "Об утверждении Положения о </w:t>
      </w:r>
      <w:r w:rsidR="00163B5E">
        <w:rPr>
          <w:rFonts w:ascii="Times New Roman" w:hAnsi="Times New Roman" w:cs="Times New Roman"/>
          <w:sz w:val="24"/>
          <w:szCs w:val="24"/>
        </w:rPr>
        <w:t>почетном звании</w:t>
      </w:r>
      <w:r w:rsidRPr="00B4346C">
        <w:rPr>
          <w:rFonts w:ascii="Times New Roman" w:hAnsi="Times New Roman" w:cs="Times New Roman"/>
          <w:sz w:val="24"/>
          <w:szCs w:val="24"/>
        </w:rPr>
        <w:t xml:space="preserve"> "Почетный гражданин </w:t>
      </w:r>
      <w:r w:rsidR="00163B5E">
        <w:rPr>
          <w:rFonts w:ascii="Times New Roman" w:hAnsi="Times New Roman" w:cs="Times New Roman"/>
          <w:sz w:val="24"/>
          <w:szCs w:val="24"/>
        </w:rPr>
        <w:t>Тулунского района</w:t>
      </w:r>
      <w:r w:rsidRPr="00B4346C">
        <w:rPr>
          <w:rFonts w:ascii="Times New Roman" w:hAnsi="Times New Roman" w:cs="Times New Roman"/>
          <w:sz w:val="24"/>
          <w:szCs w:val="24"/>
        </w:rPr>
        <w:t>"</w:t>
      </w:r>
      <w:r w:rsidR="00163B5E">
        <w:rPr>
          <w:rFonts w:ascii="Times New Roman" w:hAnsi="Times New Roman" w:cs="Times New Roman"/>
          <w:sz w:val="24"/>
          <w:szCs w:val="24"/>
        </w:rPr>
        <w:t>, о полномочиях органов местного самоуправления и должностных лиц Тулунского муниципального района в сфере почетных званий и о Совете по присвоению почетных званий Тулунского района</w:t>
      </w:r>
      <w:r w:rsidRPr="00B4346C">
        <w:rPr>
          <w:rFonts w:ascii="Times New Roman" w:hAnsi="Times New Roman" w:cs="Times New Roman"/>
          <w:sz w:val="24"/>
          <w:szCs w:val="24"/>
        </w:rPr>
        <w:t>" признать утратившим силу.</w:t>
      </w:r>
    </w:p>
    <w:p w:rsidR="00B4346C" w:rsidRPr="00B4346C" w:rsidRDefault="00163B5E" w:rsidP="00163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</w:t>
      </w:r>
      <w:r>
        <w:rPr>
          <w:rFonts w:ascii="Times New Roman" w:hAnsi="Times New Roman" w:cs="Times New Roman"/>
          <w:sz w:val="24"/>
          <w:szCs w:val="24"/>
        </w:rPr>
        <w:t>информационном бюллетене «Вестник Тулунского района»</w:t>
      </w:r>
      <w:r w:rsidR="00B101CA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Тулунского муниципального района в сети интернет.</w:t>
      </w:r>
    </w:p>
    <w:p w:rsidR="00B4346C" w:rsidRDefault="00163B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решения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B4346C" w:rsidRPr="00B4346C">
        <w:rPr>
          <w:rFonts w:ascii="Times New Roman" w:hAnsi="Times New Roman" w:cs="Times New Roman"/>
          <w:sz w:val="24"/>
          <w:szCs w:val="24"/>
        </w:rPr>
        <w:t>постоянн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по Уставу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4346C" w:rsidRPr="00B434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мандатам,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егламенту и депутатской </w:t>
      </w:r>
      <w:r>
        <w:rPr>
          <w:rFonts w:ascii="Times New Roman" w:hAnsi="Times New Roman" w:cs="Times New Roman"/>
          <w:sz w:val="24"/>
          <w:szCs w:val="24"/>
        </w:rPr>
        <w:t>этике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Думы </w:t>
      </w:r>
      <w:r>
        <w:rPr>
          <w:rFonts w:ascii="Times New Roman" w:hAnsi="Times New Roman" w:cs="Times New Roman"/>
          <w:sz w:val="24"/>
          <w:szCs w:val="24"/>
        </w:rPr>
        <w:t xml:space="preserve">Тулунского муниципального </w:t>
      </w:r>
      <w:r w:rsidR="00B4346C" w:rsidRPr="00B4346C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01CA" w:rsidRDefault="00B101CA" w:rsidP="00B101CA">
      <w:pPr>
        <w:widowControl w:val="0"/>
        <w:suppressAutoHyphens/>
        <w:jc w:val="both"/>
      </w:pPr>
    </w:p>
    <w:p w:rsidR="00B101CA" w:rsidRDefault="00B101CA" w:rsidP="00B101CA">
      <w:pPr>
        <w:widowControl w:val="0"/>
        <w:suppressAutoHyphens/>
        <w:jc w:val="both"/>
      </w:pPr>
    </w:p>
    <w:p w:rsidR="00B101CA" w:rsidRDefault="00B101CA" w:rsidP="00B101CA">
      <w:pPr>
        <w:widowControl w:val="0"/>
        <w:suppressAutoHyphens/>
        <w:jc w:val="both"/>
      </w:pPr>
    </w:p>
    <w:p w:rsidR="00B101CA" w:rsidRDefault="00B101CA" w:rsidP="00B101CA">
      <w:pPr>
        <w:widowControl w:val="0"/>
        <w:suppressAutoHyphens/>
        <w:jc w:val="both"/>
      </w:pPr>
      <w:r w:rsidRPr="00DC27CF">
        <w:t>Председатель Думы Тулунского</w:t>
      </w:r>
    </w:p>
    <w:p w:rsidR="00B101CA" w:rsidRDefault="00B101CA" w:rsidP="00B101CA">
      <w:pPr>
        <w:widowControl w:val="0"/>
        <w:suppressAutoHyphens/>
        <w:jc w:val="both"/>
      </w:pPr>
      <w:r>
        <w:t xml:space="preserve">муниципального </w:t>
      </w:r>
      <w:r w:rsidRPr="00DC27CF">
        <w:t xml:space="preserve">района                                                                 </w:t>
      </w:r>
      <w:r>
        <w:t xml:space="preserve">                            </w:t>
      </w:r>
      <w:r w:rsidRPr="00DC27CF">
        <w:t>М.И.Бордов</w:t>
      </w:r>
    </w:p>
    <w:p w:rsidR="00B101CA" w:rsidRDefault="00B101CA" w:rsidP="00B101CA">
      <w:pPr>
        <w:widowControl w:val="0"/>
        <w:suppressAutoHyphens/>
        <w:jc w:val="both"/>
      </w:pPr>
    </w:p>
    <w:p w:rsidR="00B101CA" w:rsidRDefault="00B101CA" w:rsidP="00B101CA">
      <w:pPr>
        <w:widowControl w:val="0"/>
        <w:suppressAutoHyphens/>
        <w:jc w:val="both"/>
      </w:pPr>
    </w:p>
    <w:p w:rsidR="00B101CA" w:rsidRDefault="00B101CA" w:rsidP="00B101CA">
      <w:pPr>
        <w:widowControl w:val="0"/>
        <w:suppressAutoHyphens/>
        <w:jc w:val="both"/>
      </w:pPr>
      <w:r w:rsidRPr="00DC27CF">
        <w:t xml:space="preserve">Мэр Тулунского </w:t>
      </w:r>
    </w:p>
    <w:p w:rsidR="00B101CA" w:rsidRPr="00DC27CF" w:rsidRDefault="00B101CA" w:rsidP="00B101CA">
      <w:pPr>
        <w:widowControl w:val="0"/>
        <w:suppressAutoHyphens/>
        <w:jc w:val="both"/>
      </w:pPr>
      <w:r w:rsidRPr="00DC27CF">
        <w:t xml:space="preserve">муниципального района                                                    </w:t>
      </w:r>
      <w:r>
        <w:t xml:space="preserve">           </w:t>
      </w:r>
      <w:r w:rsidRPr="00DC27CF">
        <w:t xml:space="preserve">        </w:t>
      </w:r>
      <w:r>
        <w:t xml:space="preserve">           </w:t>
      </w:r>
      <w:r w:rsidRPr="00DC27CF">
        <w:t>М.И. Гильдебрант</w:t>
      </w:r>
    </w:p>
    <w:p w:rsidR="00B101CA" w:rsidRPr="00DC27CF" w:rsidRDefault="00B101CA" w:rsidP="00B101CA"/>
    <w:p w:rsidR="00B101CA" w:rsidRPr="00B4346C" w:rsidRDefault="00B101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1CA" w:rsidRDefault="00B101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01CA" w:rsidRDefault="00B101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01CA" w:rsidRDefault="00B101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346C" w:rsidRPr="00B4346C" w:rsidRDefault="00B434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513F06" w:rsidRDefault="00B434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>к решению</w:t>
      </w:r>
      <w:r w:rsidR="00513F06">
        <w:rPr>
          <w:rFonts w:ascii="Times New Roman" w:hAnsi="Times New Roman" w:cs="Times New Roman"/>
          <w:sz w:val="24"/>
          <w:szCs w:val="24"/>
        </w:rPr>
        <w:t xml:space="preserve"> </w:t>
      </w:r>
      <w:r w:rsidRPr="00B4346C">
        <w:rPr>
          <w:rFonts w:ascii="Times New Roman" w:hAnsi="Times New Roman" w:cs="Times New Roman"/>
          <w:sz w:val="24"/>
          <w:szCs w:val="24"/>
        </w:rPr>
        <w:t xml:space="preserve">Думы </w:t>
      </w:r>
      <w:r w:rsidR="00513F06">
        <w:rPr>
          <w:rFonts w:ascii="Times New Roman" w:hAnsi="Times New Roman" w:cs="Times New Roman"/>
          <w:sz w:val="24"/>
          <w:szCs w:val="24"/>
        </w:rPr>
        <w:t>Тулунского</w:t>
      </w:r>
    </w:p>
    <w:p w:rsidR="00B4346C" w:rsidRPr="00B4346C" w:rsidRDefault="00513F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B4346C" w:rsidRPr="00B4346C" w:rsidRDefault="00B434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 xml:space="preserve">от </w:t>
      </w:r>
      <w:r w:rsidR="00B655DF">
        <w:rPr>
          <w:rFonts w:ascii="Times New Roman" w:hAnsi="Times New Roman" w:cs="Times New Roman"/>
          <w:sz w:val="24"/>
          <w:szCs w:val="24"/>
        </w:rPr>
        <w:t>27.03.</w:t>
      </w:r>
      <w:r w:rsidRPr="00B4346C">
        <w:rPr>
          <w:rFonts w:ascii="Times New Roman" w:hAnsi="Times New Roman" w:cs="Times New Roman"/>
          <w:sz w:val="24"/>
          <w:szCs w:val="24"/>
        </w:rPr>
        <w:t xml:space="preserve"> 20</w:t>
      </w:r>
      <w:r w:rsidR="00513F06">
        <w:rPr>
          <w:rFonts w:ascii="Times New Roman" w:hAnsi="Times New Roman" w:cs="Times New Roman"/>
          <w:sz w:val="24"/>
          <w:szCs w:val="24"/>
        </w:rPr>
        <w:t>1</w:t>
      </w:r>
      <w:r w:rsidR="00B655DF">
        <w:rPr>
          <w:rFonts w:ascii="Times New Roman" w:hAnsi="Times New Roman" w:cs="Times New Roman"/>
          <w:sz w:val="24"/>
          <w:szCs w:val="24"/>
        </w:rPr>
        <w:t>8</w:t>
      </w:r>
      <w:r w:rsidRPr="00B4346C">
        <w:rPr>
          <w:rFonts w:ascii="Times New Roman" w:hAnsi="Times New Roman" w:cs="Times New Roman"/>
          <w:sz w:val="24"/>
          <w:szCs w:val="24"/>
        </w:rPr>
        <w:t xml:space="preserve"> года</w:t>
      </w:r>
      <w:r w:rsidR="00513F06">
        <w:rPr>
          <w:rFonts w:ascii="Times New Roman" w:hAnsi="Times New Roman" w:cs="Times New Roman"/>
          <w:sz w:val="24"/>
          <w:szCs w:val="24"/>
        </w:rPr>
        <w:t xml:space="preserve"> </w:t>
      </w:r>
      <w:r w:rsidRPr="00B4346C">
        <w:rPr>
          <w:rFonts w:ascii="Times New Roman" w:hAnsi="Times New Roman" w:cs="Times New Roman"/>
          <w:sz w:val="24"/>
          <w:szCs w:val="24"/>
        </w:rPr>
        <w:t xml:space="preserve">N </w:t>
      </w:r>
      <w:r w:rsidR="00B655DF">
        <w:rPr>
          <w:rFonts w:ascii="Times New Roman" w:hAnsi="Times New Roman" w:cs="Times New Roman"/>
          <w:sz w:val="24"/>
          <w:szCs w:val="24"/>
        </w:rPr>
        <w:t>38</w:t>
      </w:r>
      <w:r w:rsidR="00D1516C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B4346C" w:rsidRDefault="00B434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FF0" w:rsidRPr="00B4346C" w:rsidRDefault="00BF5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46C" w:rsidRPr="00B4346C" w:rsidRDefault="00B434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B4346C">
        <w:rPr>
          <w:rFonts w:ascii="Times New Roman" w:hAnsi="Times New Roman" w:cs="Times New Roman"/>
          <w:sz w:val="24"/>
          <w:szCs w:val="24"/>
        </w:rPr>
        <w:t>ПОЛОЖЕНИЕ</w:t>
      </w:r>
    </w:p>
    <w:p w:rsidR="00B4346C" w:rsidRPr="00B4346C" w:rsidRDefault="00B434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 xml:space="preserve">О ПОЧЕТНОМ ЗВАНИИ "ПОЧЕТНЫЙ ГРАЖДАНИН </w:t>
      </w:r>
      <w:r w:rsidR="009422A7">
        <w:rPr>
          <w:rFonts w:ascii="Times New Roman" w:hAnsi="Times New Roman" w:cs="Times New Roman"/>
          <w:sz w:val="24"/>
          <w:szCs w:val="24"/>
        </w:rPr>
        <w:t>ТУЛУНСКОГО</w:t>
      </w:r>
      <w:r w:rsidRPr="00B4346C">
        <w:rPr>
          <w:rFonts w:ascii="Times New Roman" w:hAnsi="Times New Roman" w:cs="Times New Roman"/>
          <w:sz w:val="24"/>
          <w:szCs w:val="24"/>
        </w:rPr>
        <w:t xml:space="preserve"> РАЙОНА"</w:t>
      </w:r>
    </w:p>
    <w:p w:rsidR="00B4346C" w:rsidRPr="00B4346C" w:rsidRDefault="00B434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46C" w:rsidRPr="00B4346C" w:rsidRDefault="00B4346C" w:rsidP="00BF5F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4346C" w:rsidRPr="00B4346C" w:rsidRDefault="00B4346C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присвоения почетного звания (далее - звание) "Почетный гражданин </w:t>
      </w:r>
      <w:r w:rsidR="00563071">
        <w:rPr>
          <w:rFonts w:ascii="Times New Roman" w:hAnsi="Times New Roman" w:cs="Times New Roman"/>
          <w:sz w:val="24"/>
          <w:szCs w:val="24"/>
        </w:rPr>
        <w:t>Тулунского</w:t>
      </w:r>
      <w:r w:rsidRPr="00B4346C">
        <w:rPr>
          <w:rFonts w:ascii="Times New Roman" w:hAnsi="Times New Roman" w:cs="Times New Roman"/>
          <w:sz w:val="24"/>
          <w:szCs w:val="24"/>
        </w:rPr>
        <w:t xml:space="preserve"> района", регламентирует условия присвоения статуса лицам, удостоенным этого звания.</w:t>
      </w:r>
    </w:p>
    <w:p w:rsidR="00B4346C" w:rsidRPr="00B4346C" w:rsidRDefault="00B4346C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B4346C">
        <w:rPr>
          <w:rFonts w:ascii="Times New Roman" w:hAnsi="Times New Roman" w:cs="Times New Roman"/>
          <w:sz w:val="24"/>
          <w:szCs w:val="24"/>
        </w:rPr>
        <w:t xml:space="preserve">Звание "Почетный гражданин </w:t>
      </w:r>
      <w:r w:rsidR="00563071">
        <w:rPr>
          <w:rFonts w:ascii="Times New Roman" w:hAnsi="Times New Roman" w:cs="Times New Roman"/>
          <w:sz w:val="24"/>
          <w:szCs w:val="24"/>
        </w:rPr>
        <w:t>Тулунского</w:t>
      </w:r>
      <w:r w:rsidRPr="00B4346C">
        <w:rPr>
          <w:rFonts w:ascii="Times New Roman" w:hAnsi="Times New Roman" w:cs="Times New Roman"/>
          <w:sz w:val="24"/>
          <w:szCs w:val="24"/>
        </w:rPr>
        <w:t xml:space="preserve"> района" (далее - "Почетный гражданин") является высшим знаком признательности жителей </w:t>
      </w:r>
      <w:r w:rsidR="00563071">
        <w:rPr>
          <w:rFonts w:ascii="Times New Roman" w:hAnsi="Times New Roman" w:cs="Times New Roman"/>
          <w:sz w:val="24"/>
          <w:szCs w:val="24"/>
        </w:rPr>
        <w:t>Тулунского</w:t>
      </w:r>
      <w:r w:rsidRPr="00B4346C">
        <w:rPr>
          <w:rFonts w:ascii="Times New Roman" w:hAnsi="Times New Roman" w:cs="Times New Roman"/>
          <w:sz w:val="24"/>
          <w:szCs w:val="24"/>
        </w:rPr>
        <w:t xml:space="preserve"> района, публичным признанием выдающихся заслуг граждан по защите прав человека, развитию экономики, производства, науки, техники, культуры, спорта, искусства, воспитания, образования, здравоохранения, охраны окружающей среды и обеспечения экологической безопасности, обеспечения законности, правопорядка и общественной безопасности и иной деятельности, способствующих развитию </w:t>
      </w:r>
      <w:r w:rsidR="00563071">
        <w:rPr>
          <w:rFonts w:ascii="Times New Roman" w:hAnsi="Times New Roman" w:cs="Times New Roman"/>
          <w:sz w:val="24"/>
          <w:szCs w:val="24"/>
        </w:rPr>
        <w:t>Тулунского</w:t>
      </w:r>
      <w:r w:rsidRPr="00B4346C">
        <w:rPr>
          <w:rFonts w:ascii="Times New Roman" w:hAnsi="Times New Roman" w:cs="Times New Roman"/>
          <w:sz w:val="24"/>
          <w:szCs w:val="24"/>
        </w:rPr>
        <w:t xml:space="preserve"> района, повышению его авторитета в Российской</w:t>
      </w:r>
      <w:proofErr w:type="gramEnd"/>
      <w:r w:rsidRPr="00B4346C">
        <w:rPr>
          <w:rFonts w:ascii="Times New Roman" w:hAnsi="Times New Roman" w:cs="Times New Roman"/>
          <w:sz w:val="24"/>
          <w:szCs w:val="24"/>
        </w:rPr>
        <w:t xml:space="preserve"> Федерации, в Иркутской области.</w:t>
      </w:r>
    </w:p>
    <w:p w:rsidR="00563071" w:rsidRDefault="00B4346C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 xml:space="preserve">1.3. Звание "Почетный гражданин" присваивается гражданам Российской Федерации, имеющим высокие достижения в различных сферах деятельности (образование, культура, искусство, производство, спорт, здравоохранение, сельское хозяйство, общественная работа и т.д.), внесшим своей деятельностью особо выдающийся вклад в развитие </w:t>
      </w:r>
      <w:r w:rsidR="00563071">
        <w:rPr>
          <w:rFonts w:ascii="Times New Roman" w:hAnsi="Times New Roman" w:cs="Times New Roman"/>
          <w:sz w:val="24"/>
          <w:szCs w:val="24"/>
        </w:rPr>
        <w:t>Тулунского</w:t>
      </w:r>
      <w:r w:rsidRPr="00B4346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16FE2">
        <w:rPr>
          <w:rFonts w:ascii="Times New Roman" w:hAnsi="Times New Roman" w:cs="Times New Roman"/>
          <w:sz w:val="24"/>
          <w:szCs w:val="24"/>
        </w:rPr>
        <w:t xml:space="preserve">. </w:t>
      </w:r>
      <w:r w:rsidRPr="00B4346C">
        <w:rPr>
          <w:rFonts w:ascii="Times New Roman" w:hAnsi="Times New Roman" w:cs="Times New Roman"/>
          <w:sz w:val="24"/>
          <w:szCs w:val="24"/>
        </w:rPr>
        <w:t xml:space="preserve"> При этом общий стаж деятельности на территории </w:t>
      </w:r>
      <w:r w:rsidR="00563071">
        <w:rPr>
          <w:rFonts w:ascii="Times New Roman" w:hAnsi="Times New Roman" w:cs="Times New Roman"/>
          <w:sz w:val="24"/>
          <w:szCs w:val="24"/>
        </w:rPr>
        <w:t>Тулунского</w:t>
      </w:r>
      <w:r w:rsidRPr="00B4346C">
        <w:rPr>
          <w:rFonts w:ascii="Times New Roman" w:hAnsi="Times New Roman" w:cs="Times New Roman"/>
          <w:sz w:val="24"/>
          <w:szCs w:val="24"/>
        </w:rPr>
        <w:t xml:space="preserve"> района не может быть менее 15 лет</w:t>
      </w:r>
      <w:r w:rsidR="00E16FE2">
        <w:rPr>
          <w:rFonts w:ascii="Times New Roman" w:hAnsi="Times New Roman" w:cs="Times New Roman"/>
          <w:sz w:val="24"/>
          <w:szCs w:val="24"/>
        </w:rPr>
        <w:t>.</w:t>
      </w:r>
    </w:p>
    <w:p w:rsidR="00B4346C" w:rsidRPr="00B4346C" w:rsidRDefault="00B4346C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 xml:space="preserve">1.4. Звание "Почетный гражданин" присваивается решением Думы </w:t>
      </w:r>
      <w:r w:rsidR="00563071">
        <w:rPr>
          <w:rFonts w:ascii="Times New Roman" w:hAnsi="Times New Roman" w:cs="Times New Roman"/>
          <w:sz w:val="24"/>
          <w:szCs w:val="24"/>
        </w:rPr>
        <w:t>Тулунского муниципального</w:t>
      </w:r>
      <w:r w:rsidRPr="00B4346C">
        <w:rPr>
          <w:rFonts w:ascii="Times New Roman" w:hAnsi="Times New Roman" w:cs="Times New Roman"/>
          <w:sz w:val="24"/>
          <w:szCs w:val="24"/>
        </w:rPr>
        <w:t xml:space="preserve"> </w:t>
      </w:r>
      <w:r w:rsidRPr="0015770F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001B75">
        <w:rPr>
          <w:rFonts w:ascii="Times New Roman" w:hAnsi="Times New Roman" w:cs="Times New Roman"/>
          <w:sz w:val="24"/>
          <w:szCs w:val="24"/>
        </w:rPr>
        <w:t xml:space="preserve">по </w:t>
      </w:r>
      <w:r w:rsidR="00481960" w:rsidRPr="00001B75">
        <w:rPr>
          <w:rFonts w:ascii="Times New Roman" w:hAnsi="Times New Roman" w:cs="Times New Roman"/>
          <w:sz w:val="24"/>
          <w:szCs w:val="24"/>
        </w:rPr>
        <w:t>ходатайству</w:t>
      </w:r>
      <w:r w:rsidRPr="0015770F">
        <w:rPr>
          <w:rFonts w:ascii="Times New Roman" w:hAnsi="Times New Roman" w:cs="Times New Roman"/>
          <w:sz w:val="24"/>
          <w:szCs w:val="24"/>
        </w:rPr>
        <w:t xml:space="preserve"> мэра района.</w:t>
      </w:r>
    </w:p>
    <w:p w:rsidR="00B4346C" w:rsidRDefault="00B4346C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 xml:space="preserve">1.5. Дума </w:t>
      </w:r>
      <w:r w:rsidR="00563071">
        <w:rPr>
          <w:rFonts w:ascii="Times New Roman" w:hAnsi="Times New Roman" w:cs="Times New Roman"/>
          <w:sz w:val="24"/>
          <w:szCs w:val="24"/>
        </w:rPr>
        <w:t>Тулунского муниципального</w:t>
      </w:r>
      <w:r w:rsidRPr="00B4346C">
        <w:rPr>
          <w:rFonts w:ascii="Times New Roman" w:hAnsi="Times New Roman" w:cs="Times New Roman"/>
          <w:sz w:val="24"/>
          <w:szCs w:val="24"/>
        </w:rPr>
        <w:t xml:space="preserve"> района рассматривает вопросы о присвоении звания одному удостоенному лицу не чаще одного раза в год в канун празднования Дня </w:t>
      </w:r>
      <w:r w:rsidR="00563071">
        <w:rPr>
          <w:rFonts w:ascii="Times New Roman" w:hAnsi="Times New Roman" w:cs="Times New Roman"/>
          <w:sz w:val="24"/>
          <w:szCs w:val="24"/>
        </w:rPr>
        <w:t>Тулунского</w:t>
      </w:r>
      <w:r w:rsidRPr="00B4346C">
        <w:rPr>
          <w:rFonts w:ascii="Times New Roman" w:hAnsi="Times New Roman" w:cs="Times New Roman"/>
          <w:sz w:val="24"/>
          <w:szCs w:val="24"/>
        </w:rPr>
        <w:t xml:space="preserve"> района, а в случае празднования крупных юбилейных дат </w:t>
      </w:r>
      <w:r w:rsidR="00563071">
        <w:rPr>
          <w:rFonts w:ascii="Times New Roman" w:hAnsi="Times New Roman" w:cs="Times New Roman"/>
          <w:sz w:val="24"/>
          <w:szCs w:val="24"/>
        </w:rPr>
        <w:t>Тулунского</w:t>
      </w:r>
      <w:r w:rsidRPr="00B4346C">
        <w:rPr>
          <w:rFonts w:ascii="Times New Roman" w:hAnsi="Times New Roman" w:cs="Times New Roman"/>
          <w:sz w:val="24"/>
          <w:szCs w:val="24"/>
        </w:rPr>
        <w:t xml:space="preserve"> района не чаще двух раз в год.</w:t>
      </w:r>
    </w:p>
    <w:p w:rsidR="0015770F" w:rsidRPr="00B4346C" w:rsidRDefault="0015770F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1.6.Присвоение звания «Почетный гражданин Тулунского района» не связывается с фактом рождения в Тулунском районе.</w:t>
      </w:r>
    </w:p>
    <w:p w:rsidR="00B4346C" w:rsidRPr="00B4346C" w:rsidRDefault="00B4346C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>1.</w:t>
      </w:r>
      <w:r w:rsidR="0015770F">
        <w:rPr>
          <w:rFonts w:ascii="Times New Roman" w:hAnsi="Times New Roman" w:cs="Times New Roman"/>
          <w:sz w:val="24"/>
          <w:szCs w:val="24"/>
        </w:rPr>
        <w:t>7</w:t>
      </w:r>
      <w:r w:rsidRPr="00B4346C">
        <w:rPr>
          <w:rFonts w:ascii="Times New Roman" w:hAnsi="Times New Roman" w:cs="Times New Roman"/>
          <w:sz w:val="24"/>
          <w:szCs w:val="24"/>
        </w:rPr>
        <w:t xml:space="preserve">. Имена почетных граждан </w:t>
      </w:r>
      <w:r w:rsidR="00563071">
        <w:rPr>
          <w:rFonts w:ascii="Times New Roman" w:hAnsi="Times New Roman" w:cs="Times New Roman"/>
          <w:sz w:val="24"/>
          <w:szCs w:val="24"/>
        </w:rPr>
        <w:t>Тулунского</w:t>
      </w:r>
      <w:r w:rsidRPr="00B4346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F435B">
        <w:rPr>
          <w:rFonts w:ascii="Times New Roman" w:hAnsi="Times New Roman" w:cs="Times New Roman"/>
          <w:sz w:val="24"/>
          <w:szCs w:val="24"/>
        </w:rPr>
        <w:t xml:space="preserve">администрация Тулунского района </w:t>
      </w:r>
      <w:r w:rsidRPr="00B4346C">
        <w:rPr>
          <w:rFonts w:ascii="Times New Roman" w:hAnsi="Times New Roman" w:cs="Times New Roman"/>
          <w:sz w:val="24"/>
          <w:szCs w:val="24"/>
        </w:rPr>
        <w:t>занос</w:t>
      </w:r>
      <w:r w:rsidR="006F435B">
        <w:rPr>
          <w:rFonts w:ascii="Times New Roman" w:hAnsi="Times New Roman" w:cs="Times New Roman"/>
          <w:sz w:val="24"/>
          <w:szCs w:val="24"/>
        </w:rPr>
        <w:t>ит</w:t>
      </w:r>
      <w:r w:rsidRPr="00B4346C">
        <w:rPr>
          <w:rFonts w:ascii="Times New Roman" w:hAnsi="Times New Roman" w:cs="Times New Roman"/>
          <w:sz w:val="24"/>
          <w:szCs w:val="24"/>
        </w:rPr>
        <w:t xml:space="preserve"> в Книгу почета </w:t>
      </w:r>
      <w:r w:rsidR="00563071">
        <w:rPr>
          <w:rFonts w:ascii="Times New Roman" w:hAnsi="Times New Roman" w:cs="Times New Roman"/>
          <w:sz w:val="24"/>
          <w:szCs w:val="24"/>
        </w:rPr>
        <w:t>Тулунского</w:t>
      </w:r>
      <w:r w:rsidRPr="00B4346C">
        <w:rPr>
          <w:rFonts w:ascii="Times New Roman" w:hAnsi="Times New Roman" w:cs="Times New Roman"/>
          <w:sz w:val="24"/>
          <w:szCs w:val="24"/>
        </w:rPr>
        <w:t xml:space="preserve"> района, которая хранится в администрации </w:t>
      </w:r>
      <w:r w:rsidR="00563071">
        <w:rPr>
          <w:rFonts w:ascii="Times New Roman" w:hAnsi="Times New Roman" w:cs="Times New Roman"/>
          <w:sz w:val="24"/>
          <w:szCs w:val="24"/>
        </w:rPr>
        <w:t>Тулунского</w:t>
      </w:r>
      <w:r w:rsidRPr="00B4346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F435B">
        <w:rPr>
          <w:rFonts w:ascii="Times New Roman" w:hAnsi="Times New Roman" w:cs="Times New Roman"/>
          <w:sz w:val="24"/>
          <w:szCs w:val="24"/>
        </w:rPr>
        <w:t xml:space="preserve"> и на Доску почета, расположенную в здании администрации Тулунского муниципального района</w:t>
      </w:r>
      <w:r w:rsidRPr="00B4346C">
        <w:rPr>
          <w:rFonts w:ascii="Times New Roman" w:hAnsi="Times New Roman" w:cs="Times New Roman"/>
          <w:sz w:val="24"/>
          <w:szCs w:val="24"/>
        </w:rPr>
        <w:t>.</w:t>
      </w:r>
    </w:p>
    <w:p w:rsidR="00B4346C" w:rsidRPr="00B4346C" w:rsidRDefault="00B4346C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>1.</w:t>
      </w:r>
      <w:r w:rsidR="0015770F">
        <w:rPr>
          <w:rFonts w:ascii="Times New Roman" w:hAnsi="Times New Roman" w:cs="Times New Roman"/>
          <w:sz w:val="24"/>
          <w:szCs w:val="24"/>
        </w:rPr>
        <w:t>8</w:t>
      </w:r>
      <w:r w:rsidRPr="00B4346C">
        <w:rPr>
          <w:rFonts w:ascii="Times New Roman" w:hAnsi="Times New Roman" w:cs="Times New Roman"/>
          <w:sz w:val="24"/>
          <w:szCs w:val="24"/>
        </w:rPr>
        <w:t xml:space="preserve">. Имена почетных граждан могут присваиваться площадям, улицам муниципальных образований </w:t>
      </w:r>
      <w:r w:rsidR="00DE7587">
        <w:rPr>
          <w:rFonts w:ascii="Times New Roman" w:hAnsi="Times New Roman" w:cs="Times New Roman"/>
          <w:sz w:val="24"/>
          <w:szCs w:val="24"/>
        </w:rPr>
        <w:t>Тулунского</w:t>
      </w:r>
      <w:r w:rsidRPr="00B4346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8228C" w:rsidRPr="00B4346C" w:rsidRDefault="00B4346C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16A">
        <w:rPr>
          <w:rFonts w:ascii="Times New Roman" w:hAnsi="Times New Roman" w:cs="Times New Roman"/>
          <w:sz w:val="24"/>
          <w:szCs w:val="24"/>
        </w:rPr>
        <w:t>1</w:t>
      </w:r>
      <w:r w:rsidR="0015770F">
        <w:rPr>
          <w:rFonts w:ascii="Times New Roman" w:hAnsi="Times New Roman" w:cs="Times New Roman"/>
          <w:sz w:val="24"/>
          <w:szCs w:val="24"/>
        </w:rPr>
        <w:t>.9.</w:t>
      </w:r>
      <w:r w:rsidR="0018228C">
        <w:rPr>
          <w:rFonts w:ascii="Times New Roman" w:hAnsi="Times New Roman" w:cs="Times New Roman"/>
          <w:sz w:val="24"/>
          <w:szCs w:val="24"/>
        </w:rPr>
        <w:t xml:space="preserve">Почетные граждане Тулунского района вправе присутствовать на заседаниях Думы Тулунского муниципального района, на торжественных приемах официальных делегаций в администрации Тулунского муниципального района. </w:t>
      </w:r>
      <w:r w:rsidR="00F926EA">
        <w:rPr>
          <w:rFonts w:ascii="Times New Roman" w:hAnsi="Times New Roman" w:cs="Times New Roman"/>
          <w:sz w:val="24"/>
          <w:szCs w:val="24"/>
        </w:rPr>
        <w:t>О</w:t>
      </w:r>
      <w:r w:rsidR="0018228C">
        <w:rPr>
          <w:rFonts w:ascii="Times New Roman" w:hAnsi="Times New Roman" w:cs="Times New Roman"/>
          <w:sz w:val="24"/>
          <w:szCs w:val="24"/>
        </w:rPr>
        <w:t>ни являются гостями на всех торжествах, проводимых в Тулунском муниципальном районе.</w:t>
      </w:r>
      <w:r w:rsidR="00F926EA">
        <w:rPr>
          <w:rFonts w:ascii="Times New Roman" w:hAnsi="Times New Roman" w:cs="Times New Roman"/>
          <w:sz w:val="24"/>
          <w:szCs w:val="24"/>
        </w:rPr>
        <w:t xml:space="preserve"> Приглашение почетных граждан осуществляет администрация Тулунского района.</w:t>
      </w:r>
    </w:p>
    <w:p w:rsidR="007301B5" w:rsidRDefault="007301B5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01B5" w:rsidRPr="00B4346C" w:rsidRDefault="007301B5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1D65" w:rsidRPr="001D658C" w:rsidRDefault="00C44E9D" w:rsidP="00391D65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. </w:t>
      </w:r>
      <w:r w:rsidR="00391D65" w:rsidRPr="001D658C">
        <w:rPr>
          <w:rFonts w:ascii="Times New Roman" w:hAnsi="Times New Roman" w:cs="Times New Roman"/>
          <w:sz w:val="24"/>
          <w:szCs w:val="24"/>
        </w:rPr>
        <w:t xml:space="preserve">ОСНОВАНИЯ ПРИСВОЕНИЯ ЗВАНИЯ </w:t>
      </w:r>
    </w:p>
    <w:p w:rsidR="00391D65" w:rsidRPr="001D658C" w:rsidRDefault="00391D65" w:rsidP="00391D65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D658C">
        <w:rPr>
          <w:rFonts w:ascii="Times New Roman" w:hAnsi="Times New Roman" w:cs="Times New Roman"/>
          <w:sz w:val="24"/>
          <w:szCs w:val="24"/>
        </w:rPr>
        <w:t xml:space="preserve">«ПОЧЕТНЫЙ ГРАЖДАНИН </w:t>
      </w:r>
      <w:r>
        <w:rPr>
          <w:rFonts w:ascii="Times New Roman" w:hAnsi="Times New Roman" w:cs="Times New Roman"/>
          <w:sz w:val="24"/>
          <w:szCs w:val="24"/>
        </w:rPr>
        <w:t>ТУЛУНСКОГО РАЙОНА</w:t>
      </w:r>
      <w:r w:rsidRPr="001D658C">
        <w:rPr>
          <w:rFonts w:ascii="Times New Roman" w:hAnsi="Times New Roman" w:cs="Times New Roman"/>
          <w:sz w:val="24"/>
          <w:szCs w:val="24"/>
        </w:rPr>
        <w:t>»</w:t>
      </w:r>
    </w:p>
    <w:p w:rsidR="00391D65" w:rsidRPr="001D658C" w:rsidRDefault="00391D65" w:rsidP="00391D6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58C">
        <w:rPr>
          <w:rFonts w:ascii="Times New Roman" w:hAnsi="Times New Roman" w:cs="Times New Roman"/>
          <w:sz w:val="24"/>
          <w:szCs w:val="24"/>
        </w:rPr>
        <w:t xml:space="preserve">2.1. Звание «Почетный гражданин </w:t>
      </w:r>
      <w:r w:rsidR="002F59B6">
        <w:rPr>
          <w:rFonts w:ascii="Times New Roman" w:hAnsi="Times New Roman" w:cs="Times New Roman"/>
          <w:sz w:val="24"/>
          <w:szCs w:val="24"/>
        </w:rPr>
        <w:t>Тулунского района</w:t>
      </w:r>
      <w:r w:rsidRPr="001D658C">
        <w:rPr>
          <w:rFonts w:ascii="Times New Roman" w:hAnsi="Times New Roman" w:cs="Times New Roman"/>
          <w:sz w:val="24"/>
          <w:szCs w:val="24"/>
        </w:rPr>
        <w:t>» присваивается гражданам:</w:t>
      </w:r>
    </w:p>
    <w:p w:rsidR="00391D65" w:rsidRPr="001D658C" w:rsidRDefault="00391D65" w:rsidP="00391D6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58C">
        <w:rPr>
          <w:rFonts w:ascii="Times New Roman" w:hAnsi="Times New Roman" w:cs="Times New Roman"/>
          <w:sz w:val="24"/>
          <w:szCs w:val="24"/>
        </w:rPr>
        <w:lastRenderedPageBreak/>
        <w:t xml:space="preserve">- занимавшимся или занятым производственным трудом, независимо от форм собственности, за особые заслуги в становлении и развитии экономической, материально-технической, финансовой, градостроительной, транспортной инфраструктуры </w:t>
      </w:r>
      <w:r w:rsidR="002F59B6">
        <w:rPr>
          <w:rFonts w:ascii="Times New Roman" w:hAnsi="Times New Roman" w:cs="Times New Roman"/>
          <w:sz w:val="24"/>
          <w:szCs w:val="24"/>
        </w:rPr>
        <w:t>Тулунского района;</w:t>
      </w:r>
    </w:p>
    <w:p w:rsidR="00391D65" w:rsidRPr="001D658C" w:rsidRDefault="00391D65" w:rsidP="00391D6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58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D658C">
        <w:rPr>
          <w:rFonts w:ascii="Times New Roman" w:hAnsi="Times New Roman" w:cs="Times New Roman"/>
          <w:sz w:val="24"/>
          <w:szCs w:val="24"/>
        </w:rPr>
        <w:t>работавшим</w:t>
      </w:r>
      <w:proofErr w:type="gramEnd"/>
      <w:r w:rsidR="002F59B6">
        <w:rPr>
          <w:rFonts w:ascii="Times New Roman" w:hAnsi="Times New Roman" w:cs="Times New Roman"/>
          <w:sz w:val="24"/>
          <w:szCs w:val="24"/>
        </w:rPr>
        <w:t xml:space="preserve"> </w:t>
      </w:r>
      <w:r w:rsidRPr="001D658C">
        <w:rPr>
          <w:rFonts w:ascii="Times New Roman" w:hAnsi="Times New Roman" w:cs="Times New Roman"/>
          <w:sz w:val="24"/>
          <w:szCs w:val="24"/>
        </w:rPr>
        <w:t xml:space="preserve"> или работающим в сферах культуры, здравоохранения, образования, науки, спорта, многолетняя деятельность которых в </w:t>
      </w:r>
      <w:r w:rsidR="002F59B6">
        <w:rPr>
          <w:rFonts w:ascii="Times New Roman" w:hAnsi="Times New Roman" w:cs="Times New Roman"/>
          <w:sz w:val="24"/>
          <w:szCs w:val="24"/>
        </w:rPr>
        <w:t>Тулунском районе</w:t>
      </w:r>
      <w:r w:rsidRPr="001D658C">
        <w:rPr>
          <w:rFonts w:ascii="Times New Roman" w:hAnsi="Times New Roman" w:cs="Times New Roman"/>
          <w:sz w:val="24"/>
          <w:szCs w:val="24"/>
        </w:rPr>
        <w:t xml:space="preserve"> способствует росту научного потенциала, уровня культуры, служит благу человека, его жизни и здоровью, интеллектуальному и физическому развитию, воспитанию подрастающего поколения;</w:t>
      </w:r>
    </w:p>
    <w:p w:rsidR="00391D65" w:rsidRPr="001D658C" w:rsidRDefault="00391D65" w:rsidP="00391D6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58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D658C">
        <w:rPr>
          <w:rFonts w:ascii="Times New Roman" w:hAnsi="Times New Roman" w:cs="Times New Roman"/>
          <w:sz w:val="24"/>
          <w:szCs w:val="24"/>
        </w:rPr>
        <w:t>осуществлявшим</w:t>
      </w:r>
      <w:proofErr w:type="gramEnd"/>
      <w:r w:rsidRPr="001D658C">
        <w:rPr>
          <w:rFonts w:ascii="Times New Roman" w:hAnsi="Times New Roman" w:cs="Times New Roman"/>
          <w:sz w:val="24"/>
          <w:szCs w:val="24"/>
        </w:rPr>
        <w:t xml:space="preserve"> или осуществляющим социально значимую общественную, просветительскую, благотворительную деятельность, проявляющим милосердие, гуманизм, вносящим вклад в духовное возрождение, сохранение и развитие традиций, восстановление исторических памятников </w:t>
      </w:r>
      <w:r w:rsidR="000F6E91">
        <w:rPr>
          <w:rFonts w:ascii="Times New Roman" w:hAnsi="Times New Roman" w:cs="Times New Roman"/>
          <w:sz w:val="24"/>
          <w:szCs w:val="24"/>
        </w:rPr>
        <w:t>Тулунского района</w:t>
      </w:r>
      <w:r w:rsidRPr="001D658C">
        <w:rPr>
          <w:rFonts w:ascii="Times New Roman" w:hAnsi="Times New Roman" w:cs="Times New Roman"/>
          <w:sz w:val="24"/>
          <w:szCs w:val="24"/>
        </w:rPr>
        <w:t>;</w:t>
      </w:r>
    </w:p>
    <w:p w:rsidR="00391D65" w:rsidRPr="001D658C" w:rsidRDefault="00391D65" w:rsidP="00391D6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58C">
        <w:rPr>
          <w:rFonts w:ascii="Times New Roman" w:hAnsi="Times New Roman" w:cs="Times New Roman"/>
          <w:sz w:val="24"/>
          <w:szCs w:val="24"/>
        </w:rPr>
        <w:t xml:space="preserve">- деятелям коммерческой сферы: предпринимателям, бизнесменам, людям частной инициативы, внесшим значительный и бескорыстный вклад в развитие и процветание </w:t>
      </w:r>
      <w:r w:rsidR="000F6E91">
        <w:rPr>
          <w:rFonts w:ascii="Times New Roman" w:hAnsi="Times New Roman" w:cs="Times New Roman"/>
          <w:sz w:val="24"/>
          <w:szCs w:val="24"/>
        </w:rPr>
        <w:t>Тулунского района</w:t>
      </w:r>
      <w:r w:rsidRPr="001D658C">
        <w:rPr>
          <w:rFonts w:ascii="Times New Roman" w:hAnsi="Times New Roman" w:cs="Times New Roman"/>
          <w:sz w:val="24"/>
          <w:szCs w:val="24"/>
        </w:rPr>
        <w:t>, образования, культуры, здравоохранения, детского творчества и воспитания, социальную помощь нуждающимся, создание предприятий высокой культуры производства, обслуживания и торговли, активным участникам благотворительной деятельности и меценатам;</w:t>
      </w:r>
    </w:p>
    <w:p w:rsidR="00391D65" w:rsidRPr="001D658C" w:rsidRDefault="00391D65" w:rsidP="00391D6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58C">
        <w:rPr>
          <w:rFonts w:ascii="Times New Roman" w:hAnsi="Times New Roman" w:cs="Times New Roman"/>
          <w:sz w:val="24"/>
          <w:szCs w:val="24"/>
        </w:rPr>
        <w:t xml:space="preserve">- работавшим или работающим в органах представительной и исполнительной власти, которые своим трудом способствует обустройству </w:t>
      </w:r>
      <w:r w:rsidR="000F6E91">
        <w:rPr>
          <w:rFonts w:ascii="Times New Roman" w:hAnsi="Times New Roman" w:cs="Times New Roman"/>
          <w:sz w:val="24"/>
          <w:szCs w:val="24"/>
        </w:rPr>
        <w:t>Тулунского района</w:t>
      </w:r>
      <w:r w:rsidRPr="001D658C">
        <w:rPr>
          <w:rFonts w:ascii="Times New Roman" w:hAnsi="Times New Roman" w:cs="Times New Roman"/>
          <w:sz w:val="24"/>
          <w:szCs w:val="24"/>
        </w:rPr>
        <w:t xml:space="preserve">, заметному продвижении жителей </w:t>
      </w:r>
      <w:r w:rsidR="000F6E91">
        <w:rPr>
          <w:rFonts w:ascii="Times New Roman" w:hAnsi="Times New Roman" w:cs="Times New Roman"/>
          <w:sz w:val="24"/>
          <w:szCs w:val="24"/>
        </w:rPr>
        <w:t>Тулунского района</w:t>
      </w:r>
      <w:r w:rsidRPr="001D658C">
        <w:rPr>
          <w:rFonts w:ascii="Times New Roman" w:hAnsi="Times New Roman" w:cs="Times New Roman"/>
          <w:sz w:val="24"/>
          <w:szCs w:val="24"/>
        </w:rPr>
        <w:t xml:space="preserve"> к материальному и духовному развитию;</w:t>
      </w:r>
    </w:p>
    <w:p w:rsidR="00391D65" w:rsidRPr="001D658C" w:rsidRDefault="00391D65" w:rsidP="00391D6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58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D658C">
        <w:rPr>
          <w:rFonts w:ascii="Times New Roman" w:hAnsi="Times New Roman" w:cs="Times New Roman"/>
          <w:sz w:val="24"/>
          <w:szCs w:val="24"/>
        </w:rPr>
        <w:t>проявившим</w:t>
      </w:r>
      <w:proofErr w:type="gramEnd"/>
      <w:r w:rsidRPr="001D658C">
        <w:rPr>
          <w:rFonts w:ascii="Times New Roman" w:hAnsi="Times New Roman" w:cs="Times New Roman"/>
          <w:sz w:val="24"/>
          <w:szCs w:val="24"/>
        </w:rPr>
        <w:t xml:space="preserve"> мужество и риск при предотвращении трагических последствий для жителей </w:t>
      </w:r>
      <w:r w:rsidR="000F6E91">
        <w:rPr>
          <w:rFonts w:ascii="Times New Roman" w:hAnsi="Times New Roman" w:cs="Times New Roman"/>
          <w:sz w:val="24"/>
          <w:szCs w:val="24"/>
        </w:rPr>
        <w:t>Тулунского района</w:t>
      </w:r>
      <w:r w:rsidRPr="001D658C">
        <w:rPr>
          <w:rFonts w:ascii="Times New Roman" w:hAnsi="Times New Roman" w:cs="Times New Roman"/>
          <w:sz w:val="24"/>
          <w:szCs w:val="24"/>
        </w:rPr>
        <w:t xml:space="preserve">, спасении жизни людей, охране общественного порядка, защите государственных интересов и законности на  территории </w:t>
      </w:r>
      <w:r w:rsidR="000F6E91">
        <w:rPr>
          <w:rFonts w:ascii="Times New Roman" w:hAnsi="Times New Roman" w:cs="Times New Roman"/>
          <w:sz w:val="24"/>
          <w:szCs w:val="24"/>
        </w:rPr>
        <w:t>Тулунского района</w:t>
      </w:r>
      <w:r w:rsidRPr="001D658C">
        <w:rPr>
          <w:rFonts w:ascii="Times New Roman" w:hAnsi="Times New Roman" w:cs="Times New Roman"/>
          <w:sz w:val="24"/>
          <w:szCs w:val="24"/>
        </w:rPr>
        <w:t>.</w:t>
      </w:r>
    </w:p>
    <w:p w:rsidR="00B4346C" w:rsidRPr="00B4346C" w:rsidRDefault="00B4346C" w:rsidP="00391D6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4346C" w:rsidRPr="00B4346C" w:rsidRDefault="00C44E9D" w:rsidP="0015016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346C" w:rsidRPr="00B4346C">
        <w:rPr>
          <w:rFonts w:ascii="Times New Roman" w:hAnsi="Times New Roman" w:cs="Times New Roman"/>
          <w:sz w:val="24"/>
          <w:szCs w:val="24"/>
        </w:rPr>
        <w:t>. ПОРЯДОК ПРИСВОЕНИЯ ЗВАНИЯ</w:t>
      </w:r>
    </w:p>
    <w:p w:rsidR="00B4346C" w:rsidRPr="00B4346C" w:rsidRDefault="00B4346C" w:rsidP="00731A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 xml:space="preserve">"ПОЧЕТНЫЙ ГРАЖДАНИН </w:t>
      </w:r>
      <w:r w:rsidR="007C0B1A">
        <w:rPr>
          <w:rFonts w:ascii="Times New Roman" w:hAnsi="Times New Roman" w:cs="Times New Roman"/>
          <w:sz w:val="24"/>
          <w:szCs w:val="24"/>
        </w:rPr>
        <w:t>ТУЛУНСКОГО</w:t>
      </w:r>
      <w:r w:rsidRPr="00B4346C">
        <w:rPr>
          <w:rFonts w:ascii="Times New Roman" w:hAnsi="Times New Roman" w:cs="Times New Roman"/>
          <w:sz w:val="24"/>
          <w:szCs w:val="24"/>
        </w:rPr>
        <w:t xml:space="preserve"> РАЙОНА"</w:t>
      </w:r>
    </w:p>
    <w:p w:rsidR="00B4346C" w:rsidRPr="00B4346C" w:rsidRDefault="00C44E9D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.1. Право выдвигать кандидата на присвоение звания "Почетный гражданин </w:t>
      </w:r>
      <w:r w:rsidR="006E4C22">
        <w:rPr>
          <w:rFonts w:ascii="Times New Roman" w:hAnsi="Times New Roman" w:cs="Times New Roman"/>
          <w:sz w:val="24"/>
          <w:szCs w:val="24"/>
        </w:rPr>
        <w:t xml:space="preserve">Тулунского 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района" имеют:</w:t>
      </w:r>
    </w:p>
    <w:p w:rsidR="00B4346C" w:rsidRPr="00B4346C" w:rsidRDefault="00B4346C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>- трудовые коллективы работников предприятий, учреждений, организаций различных форм собственности;</w:t>
      </w:r>
    </w:p>
    <w:p w:rsidR="00B4346C" w:rsidRPr="00B4346C" w:rsidRDefault="00B4346C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>- общественные организации и объединения;</w:t>
      </w:r>
    </w:p>
    <w:p w:rsidR="00B4346C" w:rsidRPr="00B4346C" w:rsidRDefault="00B4346C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>- мэр района;</w:t>
      </w:r>
    </w:p>
    <w:p w:rsidR="00B4346C" w:rsidRDefault="00933893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депутаты Думы;</w:t>
      </w:r>
    </w:p>
    <w:p w:rsidR="00933893" w:rsidRPr="00B4346C" w:rsidRDefault="00933893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B75">
        <w:rPr>
          <w:rFonts w:ascii="Times New Roman" w:hAnsi="Times New Roman" w:cs="Times New Roman"/>
          <w:sz w:val="24"/>
          <w:szCs w:val="24"/>
        </w:rPr>
        <w:t>-органы местного самоуправления сельских поселений.</w:t>
      </w:r>
    </w:p>
    <w:p w:rsidR="00B4346C" w:rsidRPr="00EB372C" w:rsidRDefault="00C44E9D" w:rsidP="00DA7D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72C">
        <w:rPr>
          <w:rFonts w:ascii="Times New Roman" w:hAnsi="Times New Roman" w:cs="Times New Roman"/>
          <w:sz w:val="24"/>
          <w:szCs w:val="24"/>
        </w:rPr>
        <w:t>3</w:t>
      </w:r>
      <w:r w:rsidR="00B4346C" w:rsidRPr="00EB372C">
        <w:rPr>
          <w:rFonts w:ascii="Times New Roman" w:hAnsi="Times New Roman" w:cs="Times New Roman"/>
          <w:sz w:val="24"/>
          <w:szCs w:val="24"/>
        </w:rPr>
        <w:t xml:space="preserve">.1.2. Ходатайство </w:t>
      </w:r>
      <w:r w:rsidR="00EB372C" w:rsidRPr="00EB372C">
        <w:rPr>
          <w:rFonts w:ascii="Times New Roman" w:hAnsi="Times New Roman" w:cs="Times New Roman"/>
          <w:sz w:val="24"/>
          <w:szCs w:val="24"/>
        </w:rPr>
        <w:t>оформляется</w:t>
      </w:r>
      <w:r w:rsidR="00B4346C" w:rsidRPr="00EB372C">
        <w:rPr>
          <w:rFonts w:ascii="Times New Roman" w:hAnsi="Times New Roman" w:cs="Times New Roman"/>
          <w:sz w:val="24"/>
          <w:szCs w:val="24"/>
        </w:rPr>
        <w:t xml:space="preserve"> в письменном виде </w:t>
      </w:r>
      <w:r w:rsidR="00EB372C" w:rsidRPr="00EB372C">
        <w:rPr>
          <w:rFonts w:ascii="Times New Roman" w:hAnsi="Times New Roman" w:cs="Times New Roman"/>
          <w:sz w:val="24"/>
          <w:szCs w:val="24"/>
        </w:rPr>
        <w:t xml:space="preserve">и подается </w:t>
      </w:r>
      <w:r w:rsidR="00B4346C" w:rsidRPr="00EB372C">
        <w:rPr>
          <w:rFonts w:ascii="Times New Roman" w:hAnsi="Times New Roman" w:cs="Times New Roman"/>
          <w:sz w:val="24"/>
          <w:szCs w:val="24"/>
        </w:rPr>
        <w:t>на имя мэра района</w:t>
      </w:r>
      <w:r w:rsidR="00EB372C" w:rsidRPr="00EB372C">
        <w:rPr>
          <w:rFonts w:ascii="Times New Roman" w:hAnsi="Times New Roman" w:cs="Times New Roman"/>
          <w:sz w:val="24"/>
          <w:szCs w:val="24"/>
        </w:rPr>
        <w:t>.</w:t>
      </w:r>
      <w:r w:rsidR="00B4346C" w:rsidRPr="00EB37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72C" w:rsidRPr="00EB372C" w:rsidRDefault="00EB372C" w:rsidP="00DA7D13">
      <w:pPr>
        <w:jc w:val="both"/>
      </w:pPr>
      <w:r w:rsidRPr="00EB372C">
        <w:t>В ходатайстве указываются: фамилия, имя, отчество лица, в отношении которого подается ходатайство, биографические сведения о выдвигаемой кандидатуре, описание его достижений и заслуг, за которые может быть присвоено звание.</w:t>
      </w:r>
    </w:p>
    <w:p w:rsidR="00B4346C" w:rsidRPr="00B4346C" w:rsidRDefault="00C44E9D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4"/>
      <w:bookmarkEnd w:id="2"/>
      <w:r>
        <w:rPr>
          <w:rFonts w:ascii="Times New Roman" w:hAnsi="Times New Roman" w:cs="Times New Roman"/>
          <w:sz w:val="24"/>
          <w:szCs w:val="24"/>
        </w:rPr>
        <w:t>3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.1.3. К </w:t>
      </w:r>
      <w:hyperlink w:anchor="P165" w:history="1">
        <w:r w:rsidR="00B4346C" w:rsidRPr="00DE7587">
          <w:rPr>
            <w:rFonts w:ascii="Times New Roman" w:hAnsi="Times New Roman" w:cs="Times New Roman"/>
            <w:sz w:val="24"/>
            <w:szCs w:val="24"/>
          </w:rPr>
          <w:t>ходатайству</w:t>
        </w:r>
      </w:hyperlink>
      <w:r w:rsidR="00B4346C" w:rsidRPr="00DE7587">
        <w:rPr>
          <w:rFonts w:ascii="Times New Roman" w:hAnsi="Times New Roman" w:cs="Times New Roman"/>
          <w:sz w:val="24"/>
          <w:szCs w:val="24"/>
        </w:rPr>
        <w:t xml:space="preserve"> прила</w:t>
      </w:r>
      <w:r w:rsidR="00B4346C" w:rsidRPr="00B4346C">
        <w:rPr>
          <w:rFonts w:ascii="Times New Roman" w:hAnsi="Times New Roman" w:cs="Times New Roman"/>
          <w:sz w:val="24"/>
          <w:szCs w:val="24"/>
        </w:rPr>
        <w:t>гаются:</w:t>
      </w:r>
    </w:p>
    <w:p w:rsidR="00B4346C" w:rsidRPr="00B4346C" w:rsidRDefault="00B4346C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>а) выписка из протокола собрания: инициативной группы граждан, обладающих активным избирательным правом; трудового коллектива работников предприятия, учреждения, организации различных форм собственности; членов и участников общественных организаций и объединений;</w:t>
      </w:r>
    </w:p>
    <w:p w:rsidR="00B4346C" w:rsidRPr="00B4346C" w:rsidRDefault="00B4346C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 xml:space="preserve">б) характеристика лица, в отношении которого подается </w:t>
      </w:r>
      <w:hyperlink w:anchor="P165" w:history="1">
        <w:r w:rsidRPr="00DE7587">
          <w:rPr>
            <w:rFonts w:ascii="Times New Roman" w:hAnsi="Times New Roman" w:cs="Times New Roman"/>
            <w:sz w:val="24"/>
            <w:szCs w:val="24"/>
          </w:rPr>
          <w:t>ходатайство</w:t>
        </w:r>
      </w:hyperlink>
      <w:r w:rsidRPr="00DE7587">
        <w:rPr>
          <w:rFonts w:ascii="Times New Roman" w:hAnsi="Times New Roman" w:cs="Times New Roman"/>
          <w:sz w:val="24"/>
          <w:szCs w:val="24"/>
        </w:rPr>
        <w:t xml:space="preserve"> </w:t>
      </w:r>
      <w:r w:rsidRPr="00B4346C">
        <w:rPr>
          <w:rFonts w:ascii="Times New Roman" w:hAnsi="Times New Roman" w:cs="Times New Roman"/>
          <w:sz w:val="24"/>
          <w:szCs w:val="24"/>
        </w:rPr>
        <w:t xml:space="preserve">о присвоении ему звания "Почетный гражданин </w:t>
      </w:r>
      <w:r w:rsidR="006E4C22">
        <w:rPr>
          <w:rFonts w:ascii="Times New Roman" w:hAnsi="Times New Roman" w:cs="Times New Roman"/>
          <w:sz w:val="24"/>
          <w:szCs w:val="24"/>
        </w:rPr>
        <w:t>Тулунского</w:t>
      </w:r>
      <w:r w:rsidRPr="00B4346C">
        <w:rPr>
          <w:rFonts w:ascii="Times New Roman" w:hAnsi="Times New Roman" w:cs="Times New Roman"/>
          <w:sz w:val="24"/>
          <w:szCs w:val="24"/>
        </w:rPr>
        <w:t xml:space="preserve"> района";</w:t>
      </w:r>
    </w:p>
    <w:p w:rsidR="00B4346C" w:rsidRDefault="00B4346C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>в) копии документов, подтверждающих достижения и</w:t>
      </w:r>
      <w:r w:rsidR="000A73C6">
        <w:rPr>
          <w:rFonts w:ascii="Times New Roman" w:hAnsi="Times New Roman" w:cs="Times New Roman"/>
          <w:sz w:val="24"/>
          <w:szCs w:val="24"/>
        </w:rPr>
        <w:t xml:space="preserve"> заслуги выдвигаемого кандидата;</w:t>
      </w:r>
    </w:p>
    <w:p w:rsidR="000A73C6" w:rsidRDefault="0057509C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15">
        <w:rPr>
          <w:rFonts w:ascii="Times New Roman" w:hAnsi="Times New Roman" w:cs="Times New Roman"/>
          <w:sz w:val="24"/>
          <w:szCs w:val="24"/>
        </w:rPr>
        <w:t xml:space="preserve">г) </w:t>
      </w:r>
      <w:r w:rsidR="009F3871" w:rsidRPr="00204A15">
        <w:rPr>
          <w:rFonts w:ascii="Times New Roman" w:hAnsi="Times New Roman" w:cs="Times New Roman"/>
          <w:sz w:val="24"/>
          <w:szCs w:val="24"/>
        </w:rPr>
        <w:t xml:space="preserve"> 2 </w:t>
      </w:r>
      <w:r w:rsidRPr="00204A15">
        <w:rPr>
          <w:rFonts w:ascii="Times New Roman" w:hAnsi="Times New Roman" w:cs="Times New Roman"/>
          <w:sz w:val="24"/>
          <w:szCs w:val="24"/>
        </w:rPr>
        <w:t>фотографии (размеры 3х4)</w:t>
      </w:r>
      <w:r w:rsidR="00C86706" w:rsidRPr="00204A15">
        <w:rPr>
          <w:rFonts w:ascii="Times New Roman" w:hAnsi="Times New Roman" w:cs="Times New Roman"/>
          <w:sz w:val="24"/>
          <w:szCs w:val="24"/>
        </w:rPr>
        <w:t>;</w:t>
      </w:r>
    </w:p>
    <w:p w:rsidR="00C86706" w:rsidRPr="00B4346C" w:rsidRDefault="00C86706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144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анкета (с биографией).</w:t>
      </w:r>
    </w:p>
    <w:p w:rsidR="00B4346C" w:rsidRPr="00B4346C" w:rsidRDefault="00C44E9D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.1.4. В случае </w:t>
      </w:r>
      <w:r w:rsidR="00BE1CF0">
        <w:rPr>
          <w:rFonts w:ascii="Times New Roman" w:hAnsi="Times New Roman" w:cs="Times New Roman"/>
          <w:sz w:val="24"/>
          <w:szCs w:val="24"/>
        </w:rPr>
        <w:t xml:space="preserve">выдвижения кандидатом на присвоение звания </w:t>
      </w:r>
      <w:r w:rsidR="00BE1CF0" w:rsidRPr="00B4346C">
        <w:rPr>
          <w:rFonts w:ascii="Times New Roman" w:hAnsi="Times New Roman" w:cs="Times New Roman"/>
          <w:sz w:val="24"/>
          <w:szCs w:val="24"/>
        </w:rPr>
        <w:t xml:space="preserve">"Почетный гражданин </w:t>
      </w:r>
      <w:r w:rsidR="00BE1CF0">
        <w:rPr>
          <w:rFonts w:ascii="Times New Roman" w:hAnsi="Times New Roman" w:cs="Times New Roman"/>
          <w:sz w:val="24"/>
          <w:szCs w:val="24"/>
        </w:rPr>
        <w:t>Тулунского</w:t>
      </w:r>
      <w:r w:rsidR="00BE1CF0" w:rsidRPr="00B4346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E1CF0">
        <w:rPr>
          <w:rFonts w:ascii="Times New Roman" w:hAnsi="Times New Roman" w:cs="Times New Roman"/>
          <w:sz w:val="24"/>
          <w:szCs w:val="24"/>
        </w:rPr>
        <w:t>» руководителя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предприятия, организации, учреждения различных форм собственности</w:t>
      </w:r>
      <w:r w:rsidR="00BE1CF0">
        <w:rPr>
          <w:rFonts w:ascii="Times New Roman" w:hAnsi="Times New Roman" w:cs="Times New Roman"/>
          <w:sz w:val="24"/>
          <w:szCs w:val="24"/>
        </w:rPr>
        <w:t>,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к ходатайству прилагаются сведения о финансово-экономическом состоянии </w:t>
      </w:r>
      <w:r w:rsidR="00B4346C" w:rsidRPr="00B4346C">
        <w:rPr>
          <w:rFonts w:ascii="Times New Roman" w:hAnsi="Times New Roman" w:cs="Times New Roman"/>
          <w:sz w:val="24"/>
          <w:szCs w:val="24"/>
        </w:rPr>
        <w:lastRenderedPageBreak/>
        <w:t>предприятия, организации, учреждения различных форм собственности.</w:t>
      </w:r>
    </w:p>
    <w:p w:rsidR="00B4346C" w:rsidRPr="00B4346C" w:rsidRDefault="00C44E9D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.1.5. Инициатива (ходатайство) мэра района о присвоении лицу звания реализуется путем внесения в Думу проекта решения о присвоении лицу звания "Почетный гражданин </w:t>
      </w:r>
      <w:r w:rsidR="006E4C22">
        <w:rPr>
          <w:rFonts w:ascii="Times New Roman" w:hAnsi="Times New Roman" w:cs="Times New Roman"/>
          <w:sz w:val="24"/>
          <w:szCs w:val="24"/>
        </w:rPr>
        <w:t>Тулунского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района". К проекту решения прилагаются документы, предусмотренные </w:t>
      </w:r>
      <w:hyperlink w:anchor="P104" w:history="1">
        <w:r w:rsidR="00B4346C" w:rsidRPr="00C44E9D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Pr="00C44E9D">
          <w:rPr>
            <w:rFonts w:ascii="Times New Roman" w:hAnsi="Times New Roman" w:cs="Times New Roman"/>
            <w:sz w:val="24"/>
            <w:szCs w:val="24"/>
          </w:rPr>
          <w:t>3</w:t>
        </w:r>
        <w:r w:rsidR="00B4346C" w:rsidRPr="00C44E9D">
          <w:rPr>
            <w:rFonts w:ascii="Times New Roman" w:hAnsi="Times New Roman" w:cs="Times New Roman"/>
            <w:sz w:val="24"/>
            <w:szCs w:val="24"/>
          </w:rPr>
          <w:t>.1.3</w:t>
        </w:r>
      </w:hyperlink>
      <w:r w:rsidR="00B4346C" w:rsidRPr="00C44E9D">
        <w:rPr>
          <w:rFonts w:ascii="Times New Roman" w:hAnsi="Times New Roman" w:cs="Times New Roman"/>
          <w:sz w:val="24"/>
          <w:szCs w:val="24"/>
        </w:rPr>
        <w:t xml:space="preserve"> По</w:t>
      </w:r>
      <w:r w:rsidR="00B4346C" w:rsidRPr="00B4346C">
        <w:rPr>
          <w:rFonts w:ascii="Times New Roman" w:hAnsi="Times New Roman" w:cs="Times New Roman"/>
          <w:sz w:val="24"/>
          <w:szCs w:val="24"/>
        </w:rPr>
        <w:t>ложения.</w:t>
      </w:r>
    </w:p>
    <w:p w:rsidR="00B4346C" w:rsidRPr="005F21D0" w:rsidRDefault="005F21D0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.1.6. Инициатива депутатов Думы о присвоении лицу звания "Почетный гражданин </w:t>
      </w:r>
      <w:r w:rsidR="007C0B1A">
        <w:rPr>
          <w:rFonts w:ascii="Times New Roman" w:hAnsi="Times New Roman" w:cs="Times New Roman"/>
          <w:sz w:val="24"/>
          <w:szCs w:val="24"/>
        </w:rPr>
        <w:t>Тулунского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района" реализуется путем направления ходатайства на имя мэра района от не менее чем 1/3 установленной численности депутатов Думы либо от председателя Думы </w:t>
      </w:r>
      <w:r w:rsidR="006E4C22">
        <w:rPr>
          <w:rFonts w:ascii="Times New Roman" w:hAnsi="Times New Roman" w:cs="Times New Roman"/>
          <w:sz w:val="24"/>
          <w:szCs w:val="24"/>
        </w:rPr>
        <w:t>Тулунского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района. 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Ходатайство подается с соблюдением требований, </w:t>
      </w:r>
      <w:proofErr w:type="gramStart"/>
      <w:r w:rsidR="00B4346C" w:rsidRPr="00B4346C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="00B4346C" w:rsidRPr="00B4346C">
        <w:rPr>
          <w:rFonts w:ascii="Times New Roman" w:hAnsi="Times New Roman" w:cs="Times New Roman"/>
          <w:sz w:val="24"/>
          <w:szCs w:val="24"/>
        </w:rPr>
        <w:t xml:space="preserve"> </w:t>
      </w:r>
      <w:hyperlink w:anchor="P104" w:history="1">
        <w:r w:rsidR="00B4346C" w:rsidRPr="005F21D0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Pr="005F21D0">
          <w:rPr>
            <w:rFonts w:ascii="Times New Roman" w:hAnsi="Times New Roman" w:cs="Times New Roman"/>
            <w:sz w:val="24"/>
            <w:szCs w:val="24"/>
          </w:rPr>
          <w:t>3</w:t>
        </w:r>
        <w:r w:rsidR="00B4346C" w:rsidRPr="005F21D0">
          <w:rPr>
            <w:rFonts w:ascii="Times New Roman" w:hAnsi="Times New Roman" w:cs="Times New Roman"/>
            <w:sz w:val="24"/>
            <w:szCs w:val="24"/>
          </w:rPr>
          <w:t>.1.3</w:t>
        </w:r>
      </w:hyperlink>
      <w:r w:rsidR="00B4346C" w:rsidRPr="005F21D0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B4346C" w:rsidRPr="00204A15" w:rsidRDefault="005F21D0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346C" w:rsidRPr="00B4346C">
        <w:rPr>
          <w:rFonts w:ascii="Times New Roman" w:hAnsi="Times New Roman" w:cs="Times New Roman"/>
          <w:sz w:val="24"/>
          <w:szCs w:val="24"/>
        </w:rPr>
        <w:t>.1</w:t>
      </w:r>
      <w:r w:rsidR="00B4346C" w:rsidRPr="000506CD">
        <w:rPr>
          <w:rFonts w:ascii="Times New Roman" w:hAnsi="Times New Roman" w:cs="Times New Roman"/>
          <w:sz w:val="24"/>
          <w:szCs w:val="24"/>
        </w:rPr>
        <w:t xml:space="preserve">.7. Рассмотрение ходатайства и прилагаемых к нему материалов осуществляет </w:t>
      </w:r>
      <w:r w:rsidR="00CA703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AB0890" w:rsidRPr="000506CD">
        <w:rPr>
          <w:rFonts w:ascii="Times New Roman" w:hAnsi="Times New Roman" w:cs="Times New Roman"/>
          <w:sz w:val="24"/>
          <w:szCs w:val="24"/>
        </w:rPr>
        <w:t>аппарат</w:t>
      </w:r>
      <w:r w:rsidR="00CA7030">
        <w:rPr>
          <w:rFonts w:ascii="Times New Roman" w:hAnsi="Times New Roman" w:cs="Times New Roman"/>
          <w:sz w:val="24"/>
          <w:szCs w:val="24"/>
        </w:rPr>
        <w:t>а</w:t>
      </w:r>
      <w:r w:rsidR="00AB0890" w:rsidRPr="000506C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4346C" w:rsidRPr="000506CD">
        <w:rPr>
          <w:rFonts w:ascii="Times New Roman" w:hAnsi="Times New Roman" w:cs="Times New Roman"/>
          <w:sz w:val="24"/>
          <w:szCs w:val="24"/>
        </w:rPr>
        <w:t xml:space="preserve"> </w:t>
      </w:r>
      <w:r w:rsidR="006E4C22" w:rsidRPr="000506CD">
        <w:rPr>
          <w:rFonts w:ascii="Times New Roman" w:hAnsi="Times New Roman" w:cs="Times New Roman"/>
          <w:sz w:val="24"/>
          <w:szCs w:val="24"/>
        </w:rPr>
        <w:t>Тулунского</w:t>
      </w:r>
      <w:r w:rsidR="00B4346C" w:rsidRPr="000506CD">
        <w:rPr>
          <w:rFonts w:ascii="Times New Roman" w:hAnsi="Times New Roman" w:cs="Times New Roman"/>
          <w:sz w:val="24"/>
          <w:szCs w:val="24"/>
        </w:rPr>
        <w:t xml:space="preserve"> района в течение месяца со дня пос</w:t>
      </w:r>
      <w:r w:rsidR="009B469D">
        <w:rPr>
          <w:rFonts w:ascii="Times New Roman" w:hAnsi="Times New Roman" w:cs="Times New Roman"/>
          <w:sz w:val="24"/>
          <w:szCs w:val="24"/>
        </w:rPr>
        <w:t>тупления необходимых документов. Он</w:t>
      </w:r>
      <w:r w:rsidR="00B4346C" w:rsidRPr="000506CD">
        <w:rPr>
          <w:rFonts w:ascii="Times New Roman" w:hAnsi="Times New Roman" w:cs="Times New Roman"/>
          <w:sz w:val="24"/>
          <w:szCs w:val="24"/>
        </w:rPr>
        <w:t xml:space="preserve"> проверяет полноту и достоверность указанных в ходатайстве сведений и наличие всех необходимых документ</w:t>
      </w:r>
      <w:r w:rsidR="007A6A01" w:rsidRPr="000506CD">
        <w:rPr>
          <w:rFonts w:ascii="Times New Roman" w:hAnsi="Times New Roman" w:cs="Times New Roman"/>
          <w:sz w:val="24"/>
          <w:szCs w:val="24"/>
        </w:rPr>
        <w:t>ов для рассмотрения ходатайства</w:t>
      </w:r>
      <w:r w:rsidR="007A6A01" w:rsidRPr="00204A15">
        <w:rPr>
          <w:rFonts w:ascii="Times New Roman" w:hAnsi="Times New Roman" w:cs="Times New Roman"/>
          <w:sz w:val="24"/>
          <w:szCs w:val="24"/>
        </w:rPr>
        <w:t>, в том числе проверяет: - наличие, отсутствие судимости у лица, представляемого к присвоению почетного звания; - наличие, отсутствие увольнений за нарушение трудовой дисциплины; - наличие, отсутствие иных негативных сторон деятельности лица, представляемого к присвоению почетного звания.</w:t>
      </w:r>
    </w:p>
    <w:p w:rsidR="00B4346C" w:rsidRDefault="00B4346C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15">
        <w:rPr>
          <w:rFonts w:ascii="Times New Roman" w:hAnsi="Times New Roman" w:cs="Times New Roman"/>
          <w:sz w:val="24"/>
          <w:szCs w:val="24"/>
        </w:rPr>
        <w:t>Непредставление всех необходимых документов, а также представление ненадлежаще</w:t>
      </w:r>
      <w:r w:rsidRPr="00B4346C">
        <w:rPr>
          <w:rFonts w:ascii="Times New Roman" w:hAnsi="Times New Roman" w:cs="Times New Roman"/>
          <w:sz w:val="24"/>
          <w:szCs w:val="24"/>
        </w:rPr>
        <w:t xml:space="preserve"> оформленных документов является основанием для оставления ходатайства без рассмотрения. Об оставлении ходатайства без рассмотрения до устранения недостатков</w:t>
      </w:r>
      <w:r w:rsidR="0071464A">
        <w:rPr>
          <w:rFonts w:ascii="Times New Roman" w:hAnsi="Times New Roman" w:cs="Times New Roman"/>
          <w:sz w:val="24"/>
          <w:szCs w:val="24"/>
        </w:rPr>
        <w:t xml:space="preserve"> руководителем аппарата администрации Тулунского района в 7- дневный срок</w:t>
      </w:r>
      <w:r w:rsidRPr="00B4346C">
        <w:rPr>
          <w:rFonts w:ascii="Times New Roman" w:hAnsi="Times New Roman" w:cs="Times New Roman"/>
          <w:sz w:val="24"/>
          <w:szCs w:val="24"/>
        </w:rPr>
        <w:t xml:space="preserve"> </w:t>
      </w:r>
      <w:r w:rsidR="0071464A">
        <w:rPr>
          <w:rFonts w:ascii="Times New Roman" w:hAnsi="Times New Roman" w:cs="Times New Roman"/>
          <w:sz w:val="24"/>
          <w:szCs w:val="24"/>
        </w:rPr>
        <w:t xml:space="preserve">со дня поступления материалов </w:t>
      </w:r>
      <w:r w:rsidRPr="00B4346C">
        <w:rPr>
          <w:rFonts w:ascii="Times New Roman" w:hAnsi="Times New Roman" w:cs="Times New Roman"/>
          <w:sz w:val="24"/>
          <w:szCs w:val="24"/>
        </w:rPr>
        <w:t xml:space="preserve">сообщается субъекту, подавшему ходатайство о присвоении лицу звания "Почетный гражданин </w:t>
      </w:r>
      <w:r w:rsidR="006E4C22">
        <w:rPr>
          <w:rFonts w:ascii="Times New Roman" w:hAnsi="Times New Roman" w:cs="Times New Roman"/>
          <w:sz w:val="24"/>
          <w:szCs w:val="24"/>
        </w:rPr>
        <w:t>Тулунского</w:t>
      </w:r>
      <w:r w:rsidRPr="00B4346C">
        <w:rPr>
          <w:rFonts w:ascii="Times New Roman" w:hAnsi="Times New Roman" w:cs="Times New Roman"/>
          <w:sz w:val="24"/>
          <w:szCs w:val="24"/>
        </w:rPr>
        <w:t xml:space="preserve"> района".</w:t>
      </w:r>
    </w:p>
    <w:p w:rsidR="00B4346C" w:rsidRPr="00B4346C" w:rsidRDefault="005F21D0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.2. По результатам рассмотрения ходатайства </w:t>
      </w:r>
      <w:r w:rsidR="00CA703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AB0890">
        <w:rPr>
          <w:rFonts w:ascii="Times New Roman" w:hAnsi="Times New Roman" w:cs="Times New Roman"/>
          <w:sz w:val="24"/>
          <w:szCs w:val="24"/>
        </w:rPr>
        <w:t>аппарат</w:t>
      </w:r>
      <w:r w:rsidR="00CA7030">
        <w:rPr>
          <w:rFonts w:ascii="Times New Roman" w:hAnsi="Times New Roman" w:cs="Times New Roman"/>
          <w:sz w:val="24"/>
          <w:szCs w:val="24"/>
        </w:rPr>
        <w:t>а</w:t>
      </w:r>
      <w:r w:rsidR="00AB089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</w:t>
      </w:r>
      <w:r w:rsidR="006E4C22">
        <w:rPr>
          <w:rFonts w:ascii="Times New Roman" w:hAnsi="Times New Roman" w:cs="Times New Roman"/>
          <w:sz w:val="24"/>
          <w:szCs w:val="24"/>
        </w:rPr>
        <w:t>Тулунского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C2F3E">
        <w:rPr>
          <w:rFonts w:ascii="Times New Roman" w:hAnsi="Times New Roman" w:cs="Times New Roman"/>
          <w:sz w:val="24"/>
          <w:szCs w:val="24"/>
        </w:rPr>
        <w:t xml:space="preserve"> </w:t>
      </w:r>
      <w:r w:rsidR="0068398D" w:rsidRPr="00204A15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="00B4346C" w:rsidRPr="00204A15">
        <w:rPr>
          <w:rFonts w:ascii="Times New Roman" w:hAnsi="Times New Roman" w:cs="Times New Roman"/>
          <w:sz w:val="24"/>
          <w:szCs w:val="24"/>
        </w:rPr>
        <w:t xml:space="preserve"> </w:t>
      </w:r>
      <w:r w:rsidR="0068398D" w:rsidRPr="00204A15">
        <w:rPr>
          <w:rFonts w:ascii="Times New Roman" w:hAnsi="Times New Roman" w:cs="Times New Roman"/>
          <w:sz w:val="24"/>
          <w:szCs w:val="24"/>
        </w:rPr>
        <w:t xml:space="preserve">письменное заключение и </w:t>
      </w:r>
      <w:r w:rsidR="00B4346C" w:rsidRPr="00204A15">
        <w:rPr>
          <w:rFonts w:ascii="Times New Roman" w:hAnsi="Times New Roman" w:cs="Times New Roman"/>
          <w:sz w:val="24"/>
          <w:szCs w:val="24"/>
        </w:rPr>
        <w:t>документы мэру района для их дальнейшего рассмотрения. По результатам рассмотрения</w:t>
      </w:r>
      <w:r w:rsidR="00481960" w:rsidRPr="00204A15">
        <w:rPr>
          <w:rFonts w:ascii="Times New Roman" w:hAnsi="Times New Roman" w:cs="Times New Roman"/>
          <w:sz w:val="24"/>
          <w:szCs w:val="24"/>
        </w:rPr>
        <w:t xml:space="preserve"> представленных </w:t>
      </w:r>
      <w:r w:rsidR="00CA7030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481960" w:rsidRPr="00204A15">
        <w:rPr>
          <w:rFonts w:ascii="Times New Roman" w:hAnsi="Times New Roman" w:cs="Times New Roman"/>
          <w:sz w:val="24"/>
          <w:szCs w:val="24"/>
        </w:rPr>
        <w:t>аппарат</w:t>
      </w:r>
      <w:r w:rsidR="00CA7030">
        <w:rPr>
          <w:rFonts w:ascii="Times New Roman" w:hAnsi="Times New Roman" w:cs="Times New Roman"/>
          <w:sz w:val="24"/>
          <w:szCs w:val="24"/>
        </w:rPr>
        <w:t>а</w:t>
      </w:r>
      <w:r w:rsidR="00481960" w:rsidRPr="00204A15">
        <w:rPr>
          <w:rFonts w:ascii="Times New Roman" w:hAnsi="Times New Roman" w:cs="Times New Roman"/>
          <w:sz w:val="24"/>
          <w:szCs w:val="24"/>
        </w:rPr>
        <w:t xml:space="preserve"> администрации района документов</w:t>
      </w:r>
      <w:r w:rsidR="00B4346C" w:rsidRPr="00204A15">
        <w:rPr>
          <w:rFonts w:ascii="Times New Roman" w:hAnsi="Times New Roman" w:cs="Times New Roman"/>
          <w:sz w:val="24"/>
          <w:szCs w:val="24"/>
        </w:rPr>
        <w:t xml:space="preserve"> мэр принимает одно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из следующих решений:</w:t>
      </w:r>
    </w:p>
    <w:p w:rsidR="00B4346C" w:rsidRPr="00B4346C" w:rsidRDefault="00B4346C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 xml:space="preserve">- ходатайствовать перед Думой </w:t>
      </w:r>
      <w:r w:rsidR="006E4C22">
        <w:rPr>
          <w:rFonts w:ascii="Times New Roman" w:hAnsi="Times New Roman" w:cs="Times New Roman"/>
          <w:sz w:val="24"/>
          <w:szCs w:val="24"/>
        </w:rPr>
        <w:t>Тулунского</w:t>
      </w:r>
      <w:r w:rsidRPr="00B4346C">
        <w:rPr>
          <w:rFonts w:ascii="Times New Roman" w:hAnsi="Times New Roman" w:cs="Times New Roman"/>
          <w:sz w:val="24"/>
          <w:szCs w:val="24"/>
        </w:rPr>
        <w:t xml:space="preserve"> района о присвоении лицу звания "Почетный гражданин </w:t>
      </w:r>
      <w:r w:rsidR="006E4C22">
        <w:rPr>
          <w:rFonts w:ascii="Times New Roman" w:hAnsi="Times New Roman" w:cs="Times New Roman"/>
          <w:sz w:val="24"/>
          <w:szCs w:val="24"/>
        </w:rPr>
        <w:t>Тулунского</w:t>
      </w:r>
      <w:r w:rsidRPr="00B4346C">
        <w:rPr>
          <w:rFonts w:ascii="Times New Roman" w:hAnsi="Times New Roman" w:cs="Times New Roman"/>
          <w:sz w:val="24"/>
          <w:szCs w:val="24"/>
        </w:rPr>
        <w:t xml:space="preserve"> района";</w:t>
      </w:r>
    </w:p>
    <w:p w:rsidR="00B4346C" w:rsidRDefault="00601CC6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отклонить кандидатуру (в случае выявления фактов </w:t>
      </w:r>
      <w:r w:rsidRPr="00204A15">
        <w:rPr>
          <w:rFonts w:ascii="Times New Roman" w:hAnsi="Times New Roman" w:cs="Times New Roman"/>
          <w:sz w:val="24"/>
          <w:szCs w:val="24"/>
        </w:rPr>
        <w:t>судимости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1CC6">
        <w:rPr>
          <w:rFonts w:ascii="Times New Roman" w:hAnsi="Times New Roman" w:cs="Times New Roman"/>
          <w:sz w:val="24"/>
          <w:szCs w:val="24"/>
        </w:rPr>
        <w:t xml:space="preserve"> </w:t>
      </w:r>
      <w:r w:rsidRPr="00204A15">
        <w:rPr>
          <w:rFonts w:ascii="Times New Roman" w:hAnsi="Times New Roman" w:cs="Times New Roman"/>
          <w:sz w:val="24"/>
          <w:szCs w:val="24"/>
        </w:rPr>
        <w:t>наличие увольнений за нарушение трудовой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и иных негативных сторон деятельности</w:t>
      </w:r>
      <w:r w:rsidRPr="00204A15">
        <w:rPr>
          <w:rFonts w:ascii="Times New Roman" w:hAnsi="Times New Roman" w:cs="Times New Roman"/>
          <w:sz w:val="24"/>
          <w:szCs w:val="24"/>
        </w:rPr>
        <w:t xml:space="preserve">  лица, представляемого к присвоению почетного звания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9022F" w:rsidRPr="00204A15" w:rsidRDefault="0068398D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15">
        <w:rPr>
          <w:rFonts w:ascii="Times New Roman" w:hAnsi="Times New Roman" w:cs="Times New Roman"/>
          <w:sz w:val="24"/>
          <w:szCs w:val="24"/>
        </w:rPr>
        <w:t>Решения мэра района</w:t>
      </w:r>
      <w:r w:rsidR="00B655DF">
        <w:rPr>
          <w:rFonts w:ascii="Times New Roman" w:hAnsi="Times New Roman" w:cs="Times New Roman"/>
          <w:sz w:val="24"/>
          <w:szCs w:val="24"/>
        </w:rPr>
        <w:t xml:space="preserve"> оформляю</w:t>
      </w:r>
      <w:r w:rsidRPr="00204A15">
        <w:rPr>
          <w:rFonts w:ascii="Times New Roman" w:hAnsi="Times New Roman" w:cs="Times New Roman"/>
          <w:sz w:val="24"/>
          <w:szCs w:val="24"/>
        </w:rPr>
        <w:t>тся постановлением.</w:t>
      </w:r>
    </w:p>
    <w:p w:rsidR="00464435" w:rsidRPr="00204A15" w:rsidRDefault="00464435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15">
        <w:rPr>
          <w:rFonts w:ascii="Times New Roman" w:hAnsi="Times New Roman" w:cs="Times New Roman"/>
          <w:sz w:val="24"/>
          <w:szCs w:val="24"/>
        </w:rPr>
        <w:t xml:space="preserve">3.3. В случае положительного решения мэра района, </w:t>
      </w:r>
      <w:r w:rsidR="00CA703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204A15">
        <w:rPr>
          <w:rFonts w:ascii="Times New Roman" w:hAnsi="Times New Roman" w:cs="Times New Roman"/>
          <w:sz w:val="24"/>
          <w:szCs w:val="24"/>
        </w:rPr>
        <w:t>аппарат</w:t>
      </w:r>
      <w:r w:rsidR="00CA7030">
        <w:rPr>
          <w:rFonts w:ascii="Times New Roman" w:hAnsi="Times New Roman" w:cs="Times New Roman"/>
          <w:sz w:val="24"/>
          <w:szCs w:val="24"/>
        </w:rPr>
        <w:t>а</w:t>
      </w:r>
      <w:r w:rsidRPr="00204A15">
        <w:rPr>
          <w:rFonts w:ascii="Times New Roman" w:hAnsi="Times New Roman" w:cs="Times New Roman"/>
          <w:sz w:val="24"/>
          <w:szCs w:val="24"/>
        </w:rPr>
        <w:t xml:space="preserve"> администрации Тулунского района оформляет проект решения Думы Тулунского района по вопросу присвоения почетного звания «Почетный гражданин Тулунского района» и направляет вместе с документами на рассмотрение в Думу Тулунского муниципального района.</w:t>
      </w:r>
    </w:p>
    <w:p w:rsidR="00B4346C" w:rsidRPr="00204A15" w:rsidRDefault="005F21D0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15">
        <w:rPr>
          <w:rFonts w:ascii="Times New Roman" w:hAnsi="Times New Roman" w:cs="Times New Roman"/>
          <w:sz w:val="24"/>
          <w:szCs w:val="24"/>
        </w:rPr>
        <w:t>3</w:t>
      </w:r>
      <w:r w:rsidR="00B4346C" w:rsidRPr="00204A15">
        <w:rPr>
          <w:rFonts w:ascii="Times New Roman" w:hAnsi="Times New Roman" w:cs="Times New Roman"/>
          <w:sz w:val="24"/>
          <w:szCs w:val="24"/>
        </w:rPr>
        <w:t>.</w:t>
      </w:r>
      <w:r w:rsidR="000B361F" w:rsidRPr="00204A15">
        <w:rPr>
          <w:rFonts w:ascii="Times New Roman" w:hAnsi="Times New Roman" w:cs="Times New Roman"/>
          <w:sz w:val="24"/>
          <w:szCs w:val="24"/>
        </w:rPr>
        <w:t>4</w:t>
      </w:r>
      <w:r w:rsidR="00B4346C" w:rsidRPr="00204A15">
        <w:rPr>
          <w:rFonts w:ascii="Times New Roman" w:hAnsi="Times New Roman" w:cs="Times New Roman"/>
          <w:sz w:val="24"/>
          <w:szCs w:val="24"/>
        </w:rPr>
        <w:t xml:space="preserve">. Дума рассматривает вопрос о присвоении звания "Почетный гражданин </w:t>
      </w:r>
      <w:r w:rsidR="006E4C22" w:rsidRPr="00204A15">
        <w:rPr>
          <w:rFonts w:ascii="Times New Roman" w:hAnsi="Times New Roman" w:cs="Times New Roman"/>
          <w:sz w:val="24"/>
          <w:szCs w:val="24"/>
        </w:rPr>
        <w:t>Тулунского</w:t>
      </w:r>
      <w:r w:rsidR="00B4346C" w:rsidRPr="00204A15">
        <w:rPr>
          <w:rFonts w:ascii="Times New Roman" w:hAnsi="Times New Roman" w:cs="Times New Roman"/>
          <w:sz w:val="24"/>
          <w:szCs w:val="24"/>
        </w:rPr>
        <w:t xml:space="preserve"> района"</w:t>
      </w:r>
      <w:r w:rsidR="000B361F" w:rsidRPr="00204A15">
        <w:rPr>
          <w:rFonts w:ascii="Times New Roman" w:hAnsi="Times New Roman" w:cs="Times New Roman"/>
          <w:sz w:val="24"/>
          <w:szCs w:val="24"/>
        </w:rPr>
        <w:t xml:space="preserve"> в течение месяца со дня поступления документов.</w:t>
      </w:r>
    </w:p>
    <w:p w:rsidR="00B4346C" w:rsidRDefault="005F21D0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A15">
        <w:rPr>
          <w:rFonts w:ascii="Times New Roman" w:hAnsi="Times New Roman" w:cs="Times New Roman"/>
          <w:sz w:val="24"/>
          <w:szCs w:val="24"/>
        </w:rPr>
        <w:t>3</w:t>
      </w:r>
      <w:r w:rsidR="00B4346C" w:rsidRPr="00204A15">
        <w:rPr>
          <w:rFonts w:ascii="Times New Roman" w:hAnsi="Times New Roman" w:cs="Times New Roman"/>
          <w:sz w:val="24"/>
          <w:szCs w:val="24"/>
        </w:rPr>
        <w:t>.</w:t>
      </w:r>
      <w:r w:rsidR="000B361F" w:rsidRPr="00204A15">
        <w:rPr>
          <w:rFonts w:ascii="Times New Roman" w:hAnsi="Times New Roman" w:cs="Times New Roman"/>
          <w:sz w:val="24"/>
          <w:szCs w:val="24"/>
        </w:rPr>
        <w:t>5</w:t>
      </w:r>
      <w:r w:rsidR="00B4346C" w:rsidRPr="00204A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346C" w:rsidRPr="00204A15">
        <w:rPr>
          <w:rFonts w:ascii="Times New Roman" w:hAnsi="Times New Roman" w:cs="Times New Roman"/>
          <w:sz w:val="24"/>
          <w:szCs w:val="24"/>
        </w:rPr>
        <w:t>Решение Думы о присвоении звания и информация о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награжденном подлежат официальному опубликованию и доведению до сведения населения </w:t>
      </w:r>
      <w:r w:rsidR="006E4C22">
        <w:rPr>
          <w:rFonts w:ascii="Times New Roman" w:hAnsi="Times New Roman" w:cs="Times New Roman"/>
          <w:sz w:val="24"/>
          <w:szCs w:val="24"/>
        </w:rPr>
        <w:t>Тулунского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района.</w:t>
      </w:r>
      <w:proofErr w:type="gramEnd"/>
    </w:p>
    <w:p w:rsidR="0015770F" w:rsidRPr="00827070" w:rsidRDefault="00827070" w:rsidP="00157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B361F">
        <w:rPr>
          <w:rFonts w:ascii="Times New Roman" w:hAnsi="Times New Roman" w:cs="Times New Roman"/>
          <w:sz w:val="24"/>
          <w:szCs w:val="24"/>
        </w:rPr>
        <w:t>6</w:t>
      </w:r>
      <w:r w:rsidR="0015770F" w:rsidRPr="00827070">
        <w:rPr>
          <w:rFonts w:ascii="Times New Roman" w:hAnsi="Times New Roman" w:cs="Times New Roman"/>
          <w:sz w:val="24"/>
          <w:szCs w:val="24"/>
        </w:rPr>
        <w:t xml:space="preserve">. Лицу, удостоенному звания "Почетный гражданин", вручается удостоверение </w:t>
      </w:r>
      <w:r w:rsidR="009B469D">
        <w:rPr>
          <w:rFonts w:ascii="Times New Roman" w:hAnsi="Times New Roman" w:cs="Times New Roman"/>
          <w:sz w:val="24"/>
          <w:szCs w:val="24"/>
        </w:rPr>
        <w:t>п</w:t>
      </w:r>
      <w:r w:rsidR="0015770F" w:rsidRPr="00827070">
        <w:rPr>
          <w:rFonts w:ascii="Times New Roman" w:hAnsi="Times New Roman" w:cs="Times New Roman"/>
          <w:sz w:val="24"/>
          <w:szCs w:val="24"/>
        </w:rPr>
        <w:t>очетного гражданина Тулунского района, наградная лента и единовременная денежная выплата.</w:t>
      </w:r>
    </w:p>
    <w:p w:rsidR="0015770F" w:rsidRPr="00827070" w:rsidRDefault="000B361F" w:rsidP="00157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827070">
        <w:rPr>
          <w:rFonts w:ascii="Times New Roman" w:hAnsi="Times New Roman" w:cs="Times New Roman"/>
          <w:sz w:val="24"/>
          <w:szCs w:val="24"/>
        </w:rPr>
        <w:t>.</w:t>
      </w:r>
      <w:r w:rsidR="0015770F" w:rsidRPr="00827070">
        <w:rPr>
          <w:rFonts w:ascii="Times New Roman" w:hAnsi="Times New Roman" w:cs="Times New Roman"/>
          <w:sz w:val="24"/>
          <w:szCs w:val="24"/>
        </w:rPr>
        <w:t xml:space="preserve"> В удостоверении </w:t>
      </w:r>
      <w:r w:rsidR="009B469D">
        <w:rPr>
          <w:rFonts w:ascii="Times New Roman" w:hAnsi="Times New Roman" w:cs="Times New Roman"/>
          <w:sz w:val="24"/>
          <w:szCs w:val="24"/>
        </w:rPr>
        <w:t>п</w:t>
      </w:r>
      <w:r w:rsidR="0015770F" w:rsidRPr="00827070">
        <w:rPr>
          <w:rFonts w:ascii="Times New Roman" w:hAnsi="Times New Roman" w:cs="Times New Roman"/>
          <w:sz w:val="24"/>
          <w:szCs w:val="24"/>
        </w:rPr>
        <w:t>очетного гражданина указываются следующие сведения:</w:t>
      </w:r>
    </w:p>
    <w:p w:rsidR="0015770F" w:rsidRPr="00827070" w:rsidRDefault="0015770F" w:rsidP="00157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070">
        <w:rPr>
          <w:rFonts w:ascii="Times New Roman" w:hAnsi="Times New Roman" w:cs="Times New Roman"/>
          <w:sz w:val="24"/>
          <w:szCs w:val="24"/>
        </w:rPr>
        <w:t>- фамилия, имя, отчество гражданина;</w:t>
      </w:r>
    </w:p>
    <w:p w:rsidR="0015770F" w:rsidRPr="00827070" w:rsidRDefault="0015770F" w:rsidP="00157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070">
        <w:rPr>
          <w:rFonts w:ascii="Times New Roman" w:hAnsi="Times New Roman" w:cs="Times New Roman"/>
          <w:sz w:val="24"/>
          <w:szCs w:val="24"/>
        </w:rPr>
        <w:t>- номер и дата принятия решения Думы о присвоении звания "Почетный гражданин Тулунского района";</w:t>
      </w:r>
    </w:p>
    <w:p w:rsidR="0015770F" w:rsidRPr="00827070" w:rsidRDefault="0015770F" w:rsidP="00157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070">
        <w:rPr>
          <w:rFonts w:ascii="Times New Roman" w:hAnsi="Times New Roman" w:cs="Times New Roman"/>
          <w:sz w:val="24"/>
          <w:szCs w:val="24"/>
        </w:rPr>
        <w:t>- фотография владельца.</w:t>
      </w:r>
    </w:p>
    <w:p w:rsidR="0015770F" w:rsidRPr="00827070" w:rsidRDefault="0015770F" w:rsidP="00157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070">
        <w:rPr>
          <w:rFonts w:ascii="Times New Roman" w:hAnsi="Times New Roman" w:cs="Times New Roman"/>
          <w:sz w:val="24"/>
          <w:szCs w:val="24"/>
        </w:rPr>
        <w:t xml:space="preserve">Удостоверение </w:t>
      </w:r>
      <w:r w:rsidR="009B469D">
        <w:rPr>
          <w:rFonts w:ascii="Times New Roman" w:hAnsi="Times New Roman" w:cs="Times New Roman"/>
          <w:sz w:val="24"/>
          <w:szCs w:val="24"/>
        </w:rPr>
        <w:t>п</w:t>
      </w:r>
      <w:r w:rsidRPr="00827070">
        <w:rPr>
          <w:rFonts w:ascii="Times New Roman" w:hAnsi="Times New Roman" w:cs="Times New Roman"/>
          <w:sz w:val="24"/>
          <w:szCs w:val="24"/>
        </w:rPr>
        <w:t>очетного гражданина подписывается мэром Тулунского района.</w:t>
      </w:r>
    </w:p>
    <w:p w:rsidR="0015770F" w:rsidRPr="00827070" w:rsidRDefault="0015770F" w:rsidP="00157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070">
        <w:rPr>
          <w:rFonts w:ascii="Times New Roman" w:hAnsi="Times New Roman" w:cs="Times New Roman"/>
          <w:sz w:val="24"/>
          <w:szCs w:val="24"/>
        </w:rPr>
        <w:lastRenderedPageBreak/>
        <w:t>На фотографии, вклеенной в удостоверение, и на подписи мэра района ставится гербовая печать</w:t>
      </w:r>
      <w:r w:rsidR="00B818EE">
        <w:rPr>
          <w:rFonts w:ascii="Times New Roman" w:hAnsi="Times New Roman" w:cs="Times New Roman"/>
          <w:sz w:val="24"/>
          <w:szCs w:val="24"/>
        </w:rPr>
        <w:t xml:space="preserve"> Думы Тулунского муниципального района</w:t>
      </w:r>
      <w:r w:rsidRPr="00827070">
        <w:rPr>
          <w:rFonts w:ascii="Times New Roman" w:hAnsi="Times New Roman" w:cs="Times New Roman"/>
          <w:sz w:val="24"/>
          <w:szCs w:val="24"/>
        </w:rPr>
        <w:t>.</w:t>
      </w:r>
    </w:p>
    <w:p w:rsidR="0015770F" w:rsidRDefault="00827070" w:rsidP="00157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B361F">
        <w:rPr>
          <w:rFonts w:ascii="Times New Roman" w:hAnsi="Times New Roman" w:cs="Times New Roman"/>
          <w:sz w:val="24"/>
          <w:szCs w:val="24"/>
        </w:rPr>
        <w:t>8</w:t>
      </w:r>
      <w:r w:rsidR="0015770F" w:rsidRPr="00827070">
        <w:rPr>
          <w:rFonts w:ascii="Times New Roman" w:hAnsi="Times New Roman" w:cs="Times New Roman"/>
          <w:sz w:val="24"/>
          <w:szCs w:val="24"/>
        </w:rPr>
        <w:t>.Наградная лента имеет красный цве</w:t>
      </w:r>
      <w:r w:rsidR="007301B5">
        <w:rPr>
          <w:rFonts w:ascii="Times New Roman" w:hAnsi="Times New Roman" w:cs="Times New Roman"/>
          <w:sz w:val="24"/>
          <w:szCs w:val="24"/>
        </w:rPr>
        <w:t>т и надпись «Почетный гражданин</w:t>
      </w:r>
      <w:r w:rsidR="0015770F" w:rsidRPr="00827070">
        <w:rPr>
          <w:rFonts w:ascii="Times New Roman" w:hAnsi="Times New Roman" w:cs="Times New Roman"/>
          <w:sz w:val="24"/>
          <w:szCs w:val="24"/>
        </w:rPr>
        <w:t xml:space="preserve"> Тулунского района», выполненная буквами желтого цвета.</w:t>
      </w:r>
    </w:p>
    <w:p w:rsidR="002E5FE8" w:rsidRPr="00827070" w:rsidRDefault="000B361F" w:rsidP="002E5FE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2E5FE8">
        <w:rPr>
          <w:rFonts w:ascii="Times New Roman" w:hAnsi="Times New Roman" w:cs="Times New Roman"/>
          <w:sz w:val="24"/>
          <w:szCs w:val="24"/>
        </w:rPr>
        <w:t>.</w:t>
      </w:r>
      <w:r w:rsidR="002E5FE8" w:rsidRPr="002E5FE8">
        <w:rPr>
          <w:rFonts w:ascii="Times New Roman" w:hAnsi="Times New Roman" w:cs="Times New Roman"/>
          <w:sz w:val="24"/>
          <w:szCs w:val="24"/>
        </w:rPr>
        <w:t xml:space="preserve"> </w:t>
      </w:r>
      <w:r w:rsidR="002E5FE8">
        <w:rPr>
          <w:rFonts w:ascii="Times New Roman" w:hAnsi="Times New Roman" w:cs="Times New Roman"/>
          <w:sz w:val="24"/>
          <w:szCs w:val="24"/>
        </w:rPr>
        <w:t>Аппарат</w:t>
      </w:r>
      <w:r w:rsidR="002E5FE8" w:rsidRPr="001D658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E5FE8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="002E5FE8" w:rsidRPr="001D658C">
        <w:rPr>
          <w:rFonts w:ascii="Times New Roman" w:hAnsi="Times New Roman" w:cs="Times New Roman"/>
          <w:sz w:val="24"/>
          <w:szCs w:val="24"/>
        </w:rPr>
        <w:t xml:space="preserve"> разъясняет </w:t>
      </w:r>
      <w:r w:rsidR="009B469D">
        <w:rPr>
          <w:rFonts w:ascii="Times New Roman" w:hAnsi="Times New Roman" w:cs="Times New Roman"/>
          <w:sz w:val="24"/>
          <w:szCs w:val="24"/>
        </w:rPr>
        <w:t>п</w:t>
      </w:r>
      <w:r w:rsidR="002E5FE8" w:rsidRPr="001D658C">
        <w:rPr>
          <w:rFonts w:ascii="Times New Roman" w:hAnsi="Times New Roman" w:cs="Times New Roman"/>
          <w:sz w:val="24"/>
          <w:szCs w:val="24"/>
        </w:rPr>
        <w:t xml:space="preserve">очетному гражданину </w:t>
      </w:r>
      <w:r w:rsidR="002E5FE8">
        <w:rPr>
          <w:rFonts w:ascii="Times New Roman" w:hAnsi="Times New Roman" w:cs="Times New Roman"/>
          <w:sz w:val="24"/>
          <w:szCs w:val="24"/>
        </w:rPr>
        <w:t>Тулунского района</w:t>
      </w:r>
      <w:r w:rsidR="002E5FE8" w:rsidRPr="001D658C">
        <w:rPr>
          <w:rFonts w:ascii="Times New Roman" w:hAnsi="Times New Roman" w:cs="Times New Roman"/>
          <w:sz w:val="24"/>
          <w:szCs w:val="24"/>
        </w:rPr>
        <w:t xml:space="preserve"> льготы, предусмотренные настоящим Положением, и осуществляет контроль за их предоставлением.</w:t>
      </w:r>
    </w:p>
    <w:p w:rsidR="00B4346C" w:rsidRPr="00B4346C" w:rsidRDefault="005F21D0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5A98">
        <w:rPr>
          <w:rFonts w:ascii="Times New Roman" w:hAnsi="Times New Roman" w:cs="Times New Roman"/>
          <w:sz w:val="24"/>
          <w:szCs w:val="24"/>
        </w:rPr>
        <w:t>.</w:t>
      </w:r>
      <w:r w:rsidR="000B361F">
        <w:rPr>
          <w:rFonts w:ascii="Times New Roman" w:hAnsi="Times New Roman" w:cs="Times New Roman"/>
          <w:sz w:val="24"/>
          <w:szCs w:val="24"/>
        </w:rPr>
        <w:t>10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. Учет, хранение документов и регистрацию лиц, удостоенных звания, осуществляет администрация </w:t>
      </w:r>
      <w:r w:rsidR="006E4C22">
        <w:rPr>
          <w:rFonts w:ascii="Times New Roman" w:hAnsi="Times New Roman" w:cs="Times New Roman"/>
          <w:sz w:val="24"/>
          <w:szCs w:val="24"/>
        </w:rPr>
        <w:t>Тулунского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4346C" w:rsidRPr="00B4346C" w:rsidRDefault="00B4346C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46C" w:rsidRDefault="005F21D0" w:rsidP="00234C7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. </w:t>
      </w:r>
      <w:r w:rsidR="00234C76" w:rsidRPr="00B4346C">
        <w:rPr>
          <w:rFonts w:ascii="Times New Roman" w:hAnsi="Times New Roman" w:cs="Times New Roman"/>
          <w:sz w:val="24"/>
          <w:szCs w:val="24"/>
        </w:rPr>
        <w:t>ЛЬГОТЫ</w:t>
      </w:r>
      <w:r w:rsidR="00234C76">
        <w:rPr>
          <w:rFonts w:ascii="Times New Roman" w:hAnsi="Times New Roman" w:cs="Times New Roman"/>
          <w:sz w:val="24"/>
          <w:szCs w:val="24"/>
        </w:rPr>
        <w:t xml:space="preserve"> И 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234C76">
        <w:rPr>
          <w:rFonts w:ascii="Times New Roman" w:hAnsi="Times New Roman" w:cs="Times New Roman"/>
          <w:sz w:val="24"/>
          <w:szCs w:val="24"/>
        </w:rPr>
        <w:t xml:space="preserve">ИХ 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ПРЕДОСТАВЛЕНИЯ ПОЧЕТНЫМ ГРАЖДАНАМ </w:t>
      </w:r>
      <w:r w:rsidR="007C0B1A">
        <w:rPr>
          <w:rFonts w:ascii="Times New Roman" w:hAnsi="Times New Roman" w:cs="Times New Roman"/>
          <w:sz w:val="24"/>
          <w:szCs w:val="24"/>
        </w:rPr>
        <w:t>ТУЛУНСКОГО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37718" w:rsidRDefault="00237718" w:rsidP="00237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4346C">
        <w:rPr>
          <w:rFonts w:ascii="Times New Roman" w:hAnsi="Times New Roman" w:cs="Times New Roman"/>
          <w:sz w:val="24"/>
          <w:szCs w:val="24"/>
        </w:rPr>
        <w:t xml:space="preserve">.1. Лицу, удостоенному звания "Почетный гражданин </w:t>
      </w:r>
      <w:r>
        <w:rPr>
          <w:rFonts w:ascii="Times New Roman" w:hAnsi="Times New Roman" w:cs="Times New Roman"/>
          <w:sz w:val="24"/>
          <w:szCs w:val="24"/>
        </w:rPr>
        <w:t>Тулунского</w:t>
      </w:r>
      <w:r w:rsidRPr="00B4346C">
        <w:rPr>
          <w:rFonts w:ascii="Times New Roman" w:hAnsi="Times New Roman" w:cs="Times New Roman"/>
          <w:sz w:val="24"/>
          <w:szCs w:val="24"/>
        </w:rPr>
        <w:t xml:space="preserve"> района", предоставляются следующие льготы</w:t>
      </w:r>
      <w:r w:rsidR="001E6014">
        <w:rPr>
          <w:rFonts w:ascii="Times New Roman" w:hAnsi="Times New Roman" w:cs="Times New Roman"/>
          <w:sz w:val="24"/>
          <w:szCs w:val="24"/>
        </w:rPr>
        <w:t>:</w:t>
      </w:r>
    </w:p>
    <w:p w:rsidR="00237718" w:rsidRPr="00B4346C" w:rsidRDefault="00237718" w:rsidP="00237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>- единовременная денежная выплата в размере 20 тысяч рублей;</w:t>
      </w:r>
    </w:p>
    <w:p w:rsidR="00237718" w:rsidRDefault="00237718" w:rsidP="00237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F3E">
        <w:rPr>
          <w:rFonts w:ascii="Times New Roman" w:hAnsi="Times New Roman" w:cs="Times New Roman"/>
          <w:sz w:val="24"/>
          <w:szCs w:val="24"/>
        </w:rPr>
        <w:t>-  помощь в организации похорон</w:t>
      </w:r>
      <w:r w:rsidR="007C2F3E" w:rsidRPr="007C2F3E">
        <w:rPr>
          <w:rFonts w:ascii="Times New Roman" w:hAnsi="Times New Roman" w:cs="Times New Roman"/>
          <w:sz w:val="24"/>
          <w:szCs w:val="24"/>
        </w:rPr>
        <w:t xml:space="preserve"> </w:t>
      </w:r>
      <w:r w:rsidR="009B469D">
        <w:rPr>
          <w:rFonts w:ascii="Times New Roman" w:hAnsi="Times New Roman" w:cs="Times New Roman"/>
          <w:sz w:val="24"/>
          <w:szCs w:val="24"/>
        </w:rPr>
        <w:t>п</w:t>
      </w:r>
      <w:r w:rsidR="007C2F3E" w:rsidRPr="007C2F3E">
        <w:rPr>
          <w:rFonts w:ascii="Times New Roman" w:hAnsi="Times New Roman" w:cs="Times New Roman"/>
          <w:sz w:val="24"/>
          <w:szCs w:val="24"/>
        </w:rPr>
        <w:t>о</w:t>
      </w:r>
      <w:r w:rsidR="00D30942" w:rsidRPr="007C2F3E">
        <w:rPr>
          <w:rFonts w:ascii="Times New Roman" w:hAnsi="Times New Roman" w:cs="Times New Roman"/>
          <w:sz w:val="24"/>
          <w:szCs w:val="24"/>
        </w:rPr>
        <w:t xml:space="preserve">четного гражданина </w:t>
      </w:r>
      <w:r w:rsidRPr="007C2F3E">
        <w:rPr>
          <w:rFonts w:ascii="Times New Roman" w:hAnsi="Times New Roman" w:cs="Times New Roman"/>
          <w:sz w:val="24"/>
          <w:szCs w:val="24"/>
        </w:rPr>
        <w:t xml:space="preserve"> с необходимыми почестями.</w:t>
      </w:r>
    </w:p>
    <w:p w:rsidR="00F03C57" w:rsidRDefault="009E1BFD" w:rsidP="009E1B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="002377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течение 15-дневного срока с момента принятия Думой Тулунского муниципального района решения о присвоении почетного звания «Почетный гражданин Тулунского района» мэр Тулунского муниципального района издает </w:t>
      </w:r>
      <w:r w:rsidR="00045668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о выплате единовременной денежной выплаты </w:t>
      </w:r>
      <w:r w:rsidR="009B469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очетному гражданину Тулунского района. </w:t>
      </w:r>
    </w:p>
    <w:p w:rsidR="00B4346C" w:rsidRPr="00B4346C" w:rsidRDefault="005F21D0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346C" w:rsidRPr="00B4346C">
        <w:rPr>
          <w:rFonts w:ascii="Times New Roman" w:hAnsi="Times New Roman" w:cs="Times New Roman"/>
          <w:sz w:val="24"/>
          <w:szCs w:val="24"/>
        </w:rPr>
        <w:t>.</w:t>
      </w:r>
      <w:r w:rsidR="00FB5B0E">
        <w:rPr>
          <w:rFonts w:ascii="Times New Roman" w:hAnsi="Times New Roman" w:cs="Times New Roman"/>
          <w:sz w:val="24"/>
          <w:szCs w:val="24"/>
        </w:rPr>
        <w:t>3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. Помощь в организации похорон </w:t>
      </w:r>
      <w:r w:rsidR="00D30942">
        <w:rPr>
          <w:rFonts w:ascii="Times New Roman" w:hAnsi="Times New Roman" w:cs="Times New Roman"/>
          <w:sz w:val="24"/>
          <w:szCs w:val="24"/>
        </w:rPr>
        <w:t xml:space="preserve">почетного гражданина 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с необходимыми почестями осуществляется администрацией </w:t>
      </w:r>
      <w:r w:rsidR="006E4C22">
        <w:rPr>
          <w:rFonts w:ascii="Times New Roman" w:hAnsi="Times New Roman" w:cs="Times New Roman"/>
          <w:sz w:val="24"/>
          <w:szCs w:val="24"/>
        </w:rPr>
        <w:t>Тулунского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района и включает в себя оплату </w:t>
      </w:r>
      <w:proofErr w:type="gramStart"/>
      <w:r w:rsidR="00B4346C" w:rsidRPr="00B4346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4346C" w:rsidRPr="00B4346C">
        <w:rPr>
          <w:rFonts w:ascii="Times New Roman" w:hAnsi="Times New Roman" w:cs="Times New Roman"/>
          <w:sz w:val="24"/>
          <w:szCs w:val="24"/>
        </w:rPr>
        <w:t>:</w:t>
      </w:r>
    </w:p>
    <w:p w:rsidR="00B4346C" w:rsidRPr="00B4346C" w:rsidRDefault="00B4346C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>- оформление документов, необходимых для погребения умершего;</w:t>
      </w:r>
    </w:p>
    <w:p w:rsidR="00B4346C" w:rsidRPr="00B4346C" w:rsidRDefault="00B4346C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>- перевозку умершего в морг, услуги морга;</w:t>
      </w:r>
    </w:p>
    <w:p w:rsidR="00B4346C" w:rsidRPr="00B4346C" w:rsidRDefault="00B4346C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>- предоставление и доставку гроба, венка, памятника;</w:t>
      </w:r>
    </w:p>
    <w:p w:rsidR="00B4346C" w:rsidRPr="00B4346C" w:rsidRDefault="00B4346C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>- перевозку тела к месту погребения;</w:t>
      </w:r>
    </w:p>
    <w:p w:rsidR="00B4346C" w:rsidRPr="00B4346C" w:rsidRDefault="00B4346C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>- погребение.</w:t>
      </w:r>
    </w:p>
    <w:p w:rsidR="00B4346C" w:rsidRPr="00B4346C" w:rsidRDefault="00B4346C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46C">
        <w:rPr>
          <w:rFonts w:ascii="Times New Roman" w:hAnsi="Times New Roman" w:cs="Times New Roman"/>
          <w:sz w:val="24"/>
          <w:szCs w:val="24"/>
        </w:rPr>
        <w:t>Оплата указанных мер производится по фактическим затратам, подтвержденным соответствующими документами, в размере не боле</w:t>
      </w:r>
      <w:r w:rsidR="00045668">
        <w:rPr>
          <w:rFonts w:ascii="Times New Roman" w:hAnsi="Times New Roman" w:cs="Times New Roman"/>
          <w:sz w:val="24"/>
          <w:szCs w:val="24"/>
        </w:rPr>
        <w:t>е 30000 (тридцати тысяч) рублей по распоряжению мэра Тулунского муниципального района.</w:t>
      </w:r>
    </w:p>
    <w:p w:rsidR="00B4346C" w:rsidRPr="00B4346C" w:rsidRDefault="00F03C57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62C">
        <w:rPr>
          <w:rFonts w:ascii="Times New Roman" w:hAnsi="Times New Roman" w:cs="Times New Roman"/>
          <w:sz w:val="24"/>
          <w:szCs w:val="24"/>
        </w:rPr>
        <w:t>4</w:t>
      </w:r>
      <w:r w:rsidR="00B4346C" w:rsidRPr="00BF462C">
        <w:rPr>
          <w:rFonts w:ascii="Times New Roman" w:hAnsi="Times New Roman" w:cs="Times New Roman"/>
          <w:sz w:val="24"/>
          <w:szCs w:val="24"/>
        </w:rPr>
        <w:t>.</w:t>
      </w:r>
      <w:r w:rsidR="00237718">
        <w:rPr>
          <w:rFonts w:ascii="Times New Roman" w:hAnsi="Times New Roman" w:cs="Times New Roman"/>
          <w:sz w:val="24"/>
          <w:szCs w:val="24"/>
        </w:rPr>
        <w:t>5</w:t>
      </w:r>
      <w:r w:rsidR="00B4346C" w:rsidRPr="00BF462C">
        <w:rPr>
          <w:rFonts w:ascii="Times New Roman" w:hAnsi="Times New Roman" w:cs="Times New Roman"/>
          <w:sz w:val="24"/>
          <w:szCs w:val="24"/>
        </w:rPr>
        <w:t>. Источником финансирования расходов по реали</w:t>
      </w:r>
      <w:r w:rsidR="009B469D">
        <w:rPr>
          <w:rFonts w:ascii="Times New Roman" w:hAnsi="Times New Roman" w:cs="Times New Roman"/>
          <w:sz w:val="24"/>
          <w:szCs w:val="24"/>
        </w:rPr>
        <w:t>зации мер социальной поддержки п</w:t>
      </w:r>
      <w:r w:rsidR="00B4346C" w:rsidRPr="00BF462C">
        <w:rPr>
          <w:rFonts w:ascii="Times New Roman" w:hAnsi="Times New Roman" w:cs="Times New Roman"/>
          <w:sz w:val="24"/>
          <w:szCs w:val="24"/>
        </w:rPr>
        <w:t xml:space="preserve">очетным гражданам </w:t>
      </w:r>
      <w:r w:rsidR="006E4C22" w:rsidRPr="00BF462C">
        <w:rPr>
          <w:rFonts w:ascii="Times New Roman" w:hAnsi="Times New Roman" w:cs="Times New Roman"/>
          <w:sz w:val="24"/>
          <w:szCs w:val="24"/>
        </w:rPr>
        <w:t>Тулунского</w:t>
      </w:r>
      <w:r w:rsidR="00B4346C" w:rsidRPr="00BF462C">
        <w:rPr>
          <w:rFonts w:ascii="Times New Roman" w:hAnsi="Times New Roman" w:cs="Times New Roman"/>
          <w:sz w:val="24"/>
          <w:szCs w:val="24"/>
        </w:rPr>
        <w:t xml:space="preserve"> района определить средства бюджета</w:t>
      </w:r>
      <w:r w:rsidR="00BF462C" w:rsidRPr="00BF462C">
        <w:rPr>
          <w:rFonts w:ascii="Times New Roman" w:hAnsi="Times New Roman" w:cs="Times New Roman"/>
          <w:sz w:val="24"/>
          <w:szCs w:val="24"/>
        </w:rPr>
        <w:t xml:space="preserve"> Тулунского муниципального района</w:t>
      </w:r>
      <w:r w:rsidR="00B4346C" w:rsidRPr="00BF462C">
        <w:rPr>
          <w:rFonts w:ascii="Times New Roman" w:hAnsi="Times New Roman" w:cs="Times New Roman"/>
          <w:sz w:val="24"/>
          <w:szCs w:val="24"/>
        </w:rPr>
        <w:t>.</w:t>
      </w:r>
    </w:p>
    <w:p w:rsidR="00B4346C" w:rsidRPr="00B4346C" w:rsidRDefault="00B4346C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46C" w:rsidRPr="00B4346C" w:rsidRDefault="00FA0859" w:rsidP="00731A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. ЛИШЕНИЕ ЗВАНИЯ "ПОЧЕТНЫЙ ГРАЖДАНИН </w:t>
      </w:r>
      <w:r w:rsidR="00DE7587">
        <w:rPr>
          <w:rFonts w:ascii="Times New Roman" w:hAnsi="Times New Roman" w:cs="Times New Roman"/>
          <w:sz w:val="24"/>
          <w:szCs w:val="24"/>
        </w:rPr>
        <w:t>ТУЛУНСКОГО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РАЙОНА"</w:t>
      </w:r>
    </w:p>
    <w:p w:rsidR="00EC4A22" w:rsidRDefault="00D774A0" w:rsidP="00EC4A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30942">
        <w:t>5</w:t>
      </w:r>
      <w:r w:rsidR="00B4346C" w:rsidRPr="00D30942">
        <w:t>.1</w:t>
      </w:r>
      <w:r w:rsidR="00F306B4" w:rsidRPr="00D30942">
        <w:t>Лишение</w:t>
      </w:r>
      <w:r w:rsidR="00B4346C" w:rsidRPr="00D30942">
        <w:t xml:space="preserve"> звания </w:t>
      </w:r>
      <w:r w:rsidR="00EC4A22" w:rsidRPr="00D30942">
        <w:t>«Почетный гражданин Тулунского района»</w:t>
      </w:r>
      <w:r w:rsidR="00F306B4" w:rsidRPr="00D30942">
        <w:t xml:space="preserve"> может быть произведено</w:t>
      </w:r>
      <w:r w:rsidR="00EC4A22" w:rsidRPr="00D30942">
        <w:t xml:space="preserve"> </w:t>
      </w:r>
      <w:r w:rsidR="00EC4A22" w:rsidRPr="00D30942">
        <w:rPr>
          <w:rFonts w:eastAsiaTheme="minorHAnsi"/>
          <w:lang w:eastAsia="en-US"/>
        </w:rPr>
        <w:t>в</w:t>
      </w:r>
      <w:r w:rsidR="00EC4A22">
        <w:rPr>
          <w:rFonts w:eastAsiaTheme="minorHAnsi"/>
          <w:lang w:eastAsia="en-US"/>
        </w:rPr>
        <w:t xml:space="preserve"> случае осуждения за совершение тяжкого или особо тяжкого преступления вступившим в законную силу приговором суда.</w:t>
      </w:r>
    </w:p>
    <w:p w:rsidR="00B4346C" w:rsidRPr="00B4346C" w:rsidRDefault="00D774A0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.2. </w:t>
      </w:r>
      <w:r w:rsidR="00E847BA">
        <w:rPr>
          <w:rFonts w:ascii="Times New Roman" w:hAnsi="Times New Roman" w:cs="Times New Roman"/>
          <w:sz w:val="24"/>
          <w:szCs w:val="24"/>
        </w:rPr>
        <w:t xml:space="preserve">Лишение 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звания "Почетный гражданин </w:t>
      </w:r>
      <w:r w:rsidR="00DE7587">
        <w:rPr>
          <w:rFonts w:ascii="Times New Roman" w:hAnsi="Times New Roman" w:cs="Times New Roman"/>
          <w:sz w:val="24"/>
          <w:szCs w:val="24"/>
        </w:rPr>
        <w:t>Тулунского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района" </w:t>
      </w:r>
      <w:r w:rsidR="00E847BA">
        <w:rPr>
          <w:rFonts w:ascii="Times New Roman" w:hAnsi="Times New Roman" w:cs="Times New Roman"/>
          <w:sz w:val="24"/>
          <w:szCs w:val="24"/>
        </w:rPr>
        <w:t>производится  решением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Думы </w:t>
      </w:r>
      <w:r w:rsidR="00DE7587">
        <w:rPr>
          <w:rFonts w:ascii="Times New Roman" w:hAnsi="Times New Roman" w:cs="Times New Roman"/>
          <w:sz w:val="24"/>
          <w:szCs w:val="24"/>
        </w:rPr>
        <w:t>Тулунского муниципального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4346C" w:rsidRPr="00B4346C" w:rsidRDefault="00D774A0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.3. Гражданин, лишенный звания "Почетный гражданин </w:t>
      </w:r>
      <w:r w:rsidR="00DE7587">
        <w:rPr>
          <w:rFonts w:ascii="Times New Roman" w:hAnsi="Times New Roman" w:cs="Times New Roman"/>
          <w:sz w:val="24"/>
          <w:szCs w:val="24"/>
        </w:rPr>
        <w:t>Тулунского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района", лишается льгот, указанных в настоящем Положении.</w:t>
      </w:r>
    </w:p>
    <w:p w:rsidR="00B4346C" w:rsidRPr="00B4346C" w:rsidRDefault="00B4346C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46C" w:rsidRPr="00B4346C" w:rsidRDefault="00FA0859" w:rsidP="00731A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4346C" w:rsidRPr="00B4346C">
        <w:rPr>
          <w:rFonts w:ascii="Times New Roman" w:hAnsi="Times New Roman" w:cs="Times New Roman"/>
          <w:sz w:val="24"/>
          <w:szCs w:val="24"/>
        </w:rPr>
        <w:t>. ЗАКЛЮЧЕНИЕ</w:t>
      </w:r>
    </w:p>
    <w:p w:rsidR="00B4346C" w:rsidRPr="00B4346C" w:rsidRDefault="00D774A0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.1. Удостоверение, </w:t>
      </w:r>
      <w:r w:rsidR="00FA0859">
        <w:rPr>
          <w:rFonts w:ascii="Times New Roman" w:hAnsi="Times New Roman" w:cs="Times New Roman"/>
          <w:sz w:val="24"/>
          <w:szCs w:val="24"/>
        </w:rPr>
        <w:t>наградная лента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и единовременная выплата вручается лицу, удостоенному почетного </w:t>
      </w:r>
      <w:r>
        <w:rPr>
          <w:rFonts w:ascii="Times New Roman" w:hAnsi="Times New Roman" w:cs="Times New Roman"/>
          <w:sz w:val="24"/>
          <w:szCs w:val="24"/>
        </w:rPr>
        <w:t>звания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"Почетный гражданин </w:t>
      </w:r>
      <w:r w:rsidR="00DE7587">
        <w:rPr>
          <w:rFonts w:ascii="Times New Roman" w:hAnsi="Times New Roman" w:cs="Times New Roman"/>
          <w:sz w:val="24"/>
          <w:szCs w:val="24"/>
        </w:rPr>
        <w:t>Тулунского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района", мэром </w:t>
      </w:r>
      <w:r w:rsidR="00DE7587">
        <w:rPr>
          <w:rFonts w:ascii="Times New Roman" w:hAnsi="Times New Roman" w:cs="Times New Roman"/>
          <w:sz w:val="24"/>
          <w:szCs w:val="24"/>
        </w:rPr>
        <w:t>Тулунского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района в торжественной обстановке в присутствии депутатов Думы, представителей органов государственной власти, местного самоуправления, средств массовой информации и общественности района.</w:t>
      </w:r>
    </w:p>
    <w:p w:rsidR="00B4346C" w:rsidRPr="00B4346C" w:rsidRDefault="00D774A0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.2. Лица, удостоенные почетного </w:t>
      </w:r>
      <w:r w:rsidR="00FA0859">
        <w:rPr>
          <w:rFonts w:ascii="Times New Roman" w:hAnsi="Times New Roman" w:cs="Times New Roman"/>
          <w:sz w:val="24"/>
          <w:szCs w:val="24"/>
        </w:rPr>
        <w:t>звания «Почетный гражданин</w:t>
      </w:r>
      <w:r w:rsidR="009B469D">
        <w:rPr>
          <w:rFonts w:ascii="Times New Roman" w:hAnsi="Times New Roman" w:cs="Times New Roman"/>
          <w:sz w:val="24"/>
          <w:szCs w:val="24"/>
        </w:rPr>
        <w:t xml:space="preserve"> Тулунского района</w:t>
      </w:r>
      <w:r w:rsidR="00FA0859">
        <w:rPr>
          <w:rFonts w:ascii="Times New Roman" w:hAnsi="Times New Roman" w:cs="Times New Roman"/>
          <w:sz w:val="24"/>
          <w:szCs w:val="24"/>
        </w:rPr>
        <w:t>»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, должны бережно относиться к врученным им атрибутам. Дубликаты атрибутов не выдаются, за исключением случаев утраты: в результате несчастного случая; стихийных бедствий; при </w:t>
      </w:r>
      <w:r w:rsidR="00B4346C" w:rsidRPr="00B4346C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обстоятельствах, которые </w:t>
      </w:r>
      <w:proofErr w:type="gramStart"/>
      <w:r w:rsidR="00B4346C" w:rsidRPr="00B4346C">
        <w:rPr>
          <w:rFonts w:ascii="Times New Roman" w:hAnsi="Times New Roman" w:cs="Times New Roman"/>
          <w:sz w:val="24"/>
          <w:szCs w:val="24"/>
        </w:rPr>
        <w:t>награжденный</w:t>
      </w:r>
      <w:proofErr w:type="gramEnd"/>
      <w:r w:rsidR="00B4346C" w:rsidRPr="00B4346C">
        <w:rPr>
          <w:rFonts w:ascii="Times New Roman" w:hAnsi="Times New Roman" w:cs="Times New Roman"/>
          <w:sz w:val="24"/>
          <w:szCs w:val="24"/>
        </w:rPr>
        <w:t xml:space="preserve"> не мог предотвратить.</w:t>
      </w:r>
    </w:p>
    <w:p w:rsidR="00B4346C" w:rsidRPr="00B4346C" w:rsidRDefault="00D774A0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.3. Заказ на изготовление </w:t>
      </w:r>
      <w:r w:rsidR="00FA0859">
        <w:rPr>
          <w:rFonts w:ascii="Times New Roman" w:hAnsi="Times New Roman" w:cs="Times New Roman"/>
          <w:sz w:val="24"/>
          <w:szCs w:val="24"/>
        </w:rPr>
        <w:t>наградных лент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и бланков удостоверений производится администрацией </w:t>
      </w:r>
      <w:r w:rsidR="00DE7587">
        <w:rPr>
          <w:rFonts w:ascii="Times New Roman" w:hAnsi="Times New Roman" w:cs="Times New Roman"/>
          <w:sz w:val="24"/>
          <w:szCs w:val="24"/>
        </w:rPr>
        <w:t>Тулунского</w:t>
      </w:r>
      <w:r w:rsidR="00B4346C" w:rsidRPr="00B4346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4346C" w:rsidRPr="00B4346C" w:rsidRDefault="00D774A0" w:rsidP="00150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4346C" w:rsidRPr="00B4346C">
        <w:rPr>
          <w:rFonts w:ascii="Times New Roman" w:hAnsi="Times New Roman" w:cs="Times New Roman"/>
          <w:sz w:val="24"/>
          <w:szCs w:val="24"/>
        </w:rPr>
        <w:t>.4. Финансирование расходов, связанных с реализацией настоящего Положения, осуществляется за счет средств бюджета</w:t>
      </w:r>
      <w:r w:rsidR="0015016A">
        <w:rPr>
          <w:rFonts w:ascii="Times New Roman" w:hAnsi="Times New Roman" w:cs="Times New Roman"/>
          <w:sz w:val="24"/>
          <w:szCs w:val="24"/>
        </w:rPr>
        <w:t xml:space="preserve"> Тулунского муниципального района</w:t>
      </w:r>
      <w:r w:rsidR="00B4346C" w:rsidRPr="00B4346C">
        <w:rPr>
          <w:rFonts w:ascii="Times New Roman" w:hAnsi="Times New Roman" w:cs="Times New Roman"/>
          <w:sz w:val="24"/>
          <w:szCs w:val="24"/>
        </w:rPr>
        <w:t>.</w:t>
      </w:r>
    </w:p>
    <w:p w:rsidR="00B4346C" w:rsidRPr="00B4346C" w:rsidRDefault="00B4346C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346C" w:rsidRPr="00B4346C" w:rsidRDefault="00B4346C" w:rsidP="00150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4346C" w:rsidRPr="00B4346C" w:rsidSect="00445D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6C"/>
    <w:rsid w:val="00001B75"/>
    <w:rsid w:val="00045668"/>
    <w:rsid w:val="000460E7"/>
    <w:rsid w:val="000506CD"/>
    <w:rsid w:val="000A73C6"/>
    <w:rsid w:val="000B361F"/>
    <w:rsid w:val="000F6E91"/>
    <w:rsid w:val="00144305"/>
    <w:rsid w:val="0015016A"/>
    <w:rsid w:val="0015770F"/>
    <w:rsid w:val="00163B5E"/>
    <w:rsid w:val="0018228C"/>
    <w:rsid w:val="0019022F"/>
    <w:rsid w:val="001E6014"/>
    <w:rsid w:val="001F5762"/>
    <w:rsid w:val="00204A15"/>
    <w:rsid w:val="00234C76"/>
    <w:rsid w:val="00237718"/>
    <w:rsid w:val="002E5FE8"/>
    <w:rsid w:val="002F59B6"/>
    <w:rsid w:val="00365A98"/>
    <w:rsid w:val="00391D65"/>
    <w:rsid w:val="003C0F56"/>
    <w:rsid w:val="003F2E20"/>
    <w:rsid w:val="004350A4"/>
    <w:rsid w:val="00445731"/>
    <w:rsid w:val="00445D8F"/>
    <w:rsid w:val="00464435"/>
    <w:rsid w:val="00481960"/>
    <w:rsid w:val="0048521D"/>
    <w:rsid w:val="00485F7A"/>
    <w:rsid w:val="004865B8"/>
    <w:rsid w:val="004C4FFB"/>
    <w:rsid w:val="00513F06"/>
    <w:rsid w:val="00532C29"/>
    <w:rsid w:val="00563071"/>
    <w:rsid w:val="0057509C"/>
    <w:rsid w:val="005A19D2"/>
    <w:rsid w:val="005F21D0"/>
    <w:rsid w:val="00601CC6"/>
    <w:rsid w:val="0068398D"/>
    <w:rsid w:val="006E4C22"/>
    <w:rsid w:val="006E7CDC"/>
    <w:rsid w:val="006F435B"/>
    <w:rsid w:val="0071098E"/>
    <w:rsid w:val="0071464A"/>
    <w:rsid w:val="007301B5"/>
    <w:rsid w:val="00731ADE"/>
    <w:rsid w:val="007A6A01"/>
    <w:rsid w:val="007C0B1A"/>
    <w:rsid w:val="007C2F3E"/>
    <w:rsid w:val="007E0B7A"/>
    <w:rsid w:val="00827070"/>
    <w:rsid w:val="00933893"/>
    <w:rsid w:val="00937892"/>
    <w:rsid w:val="009422A7"/>
    <w:rsid w:val="00942DBF"/>
    <w:rsid w:val="009A0D6A"/>
    <w:rsid w:val="009B469D"/>
    <w:rsid w:val="009E1BFD"/>
    <w:rsid w:val="009F3871"/>
    <w:rsid w:val="00AB0890"/>
    <w:rsid w:val="00B101CA"/>
    <w:rsid w:val="00B22442"/>
    <w:rsid w:val="00B4346C"/>
    <w:rsid w:val="00B655DF"/>
    <w:rsid w:val="00B818EE"/>
    <w:rsid w:val="00BE1CF0"/>
    <w:rsid w:val="00BF462C"/>
    <w:rsid w:val="00BF5FF0"/>
    <w:rsid w:val="00C44E9D"/>
    <w:rsid w:val="00C86706"/>
    <w:rsid w:val="00CA7030"/>
    <w:rsid w:val="00D1349F"/>
    <w:rsid w:val="00D1516C"/>
    <w:rsid w:val="00D30942"/>
    <w:rsid w:val="00D774A0"/>
    <w:rsid w:val="00DA7D13"/>
    <w:rsid w:val="00DE7587"/>
    <w:rsid w:val="00E165D5"/>
    <w:rsid w:val="00E16FE2"/>
    <w:rsid w:val="00E847BA"/>
    <w:rsid w:val="00EB372C"/>
    <w:rsid w:val="00EC4A22"/>
    <w:rsid w:val="00F03C57"/>
    <w:rsid w:val="00F306B4"/>
    <w:rsid w:val="00F926EA"/>
    <w:rsid w:val="00FA0859"/>
    <w:rsid w:val="00FB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D8F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445D8F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34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3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4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D8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45D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45D8F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5D8F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spfo1">
    <w:name w:val="spfo1"/>
    <w:basedOn w:val="a0"/>
    <w:rsid w:val="00EB3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D8F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445D8F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34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3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4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D8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45D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45D8F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5D8F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spfo1">
    <w:name w:val="spfo1"/>
    <w:basedOn w:val="a0"/>
    <w:rsid w:val="00EB3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8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88CBE64922C4414EE427E0A69D42988BADBD75028525B4CB17F65A330E5E5E19dB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88CBE64922C4414EE427E0A69D42988BADBD75028621B3C015AB503B57525C9C5C5D49C0C0184FC309AC8B19dE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88CBE64922C4414EE427E0A69D42988BADBD75028621B3C015AB503B57525C9C5C5D49C0C0184FC309AB8B19d4A" TargetMode="External"/><Relationship Id="rId5" Type="http://schemas.openxmlformats.org/officeDocument/2006/relationships/hyperlink" Target="consultantplus://offline/ref=C188CBE64922C4414EE427E0A69D42988BADBD75028621B3C015AB503B57525C9C5C5D49C0C0184FC309AE8319d1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83</cp:revision>
  <cp:lastPrinted>2018-03-27T01:45:00Z</cp:lastPrinted>
  <dcterms:created xsi:type="dcterms:W3CDTF">2017-10-06T00:29:00Z</dcterms:created>
  <dcterms:modified xsi:type="dcterms:W3CDTF">2018-03-28T01:00:00Z</dcterms:modified>
</cp:coreProperties>
</file>